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FEDE" w14:textId="0862B65E" w:rsidR="0075130B" w:rsidRPr="00B965E1" w:rsidRDefault="00832F01" w:rsidP="0075130B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  <w:lang w:val="x-none"/>
        </w:rPr>
        <w:t>Amy Luce</w:t>
      </w:r>
      <w:r w:rsidR="00F96BD6" w:rsidRPr="00B965E1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Dunn</w:t>
      </w:r>
      <w:r w:rsidR="00556373" w:rsidRPr="00B965E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, Ph.D.</w:t>
      </w:r>
    </w:p>
    <w:p w14:paraId="7C1ADB7D" w14:textId="5B6AD1CD" w:rsidR="00832F01" w:rsidRPr="00B965E1" w:rsidRDefault="00556373" w:rsidP="00832F01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The Jackson Laboratory</w:t>
      </w:r>
    </w:p>
    <w:p w14:paraId="2BFF9BC9" w14:textId="5BB4F760" w:rsidR="00556373" w:rsidRPr="00B965E1" w:rsidRDefault="00556373" w:rsidP="0080258C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600 Main St.</w:t>
      </w:r>
      <w:r w:rsidR="0080258C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|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Bar Harbor, ME 04609</w:t>
      </w:r>
    </w:p>
    <w:p w14:paraId="2D633C74" w14:textId="2694B1C1" w:rsidR="00832F01" w:rsidRPr="00B965E1" w:rsidRDefault="00556373" w:rsidP="00832F01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amy.dunn@jax.org</w:t>
      </w:r>
      <w:r w:rsidR="009155AF"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; ardunn2@gmail.com</w:t>
      </w:r>
    </w:p>
    <w:p w14:paraId="395F4AF8" w14:textId="6F4E3C57" w:rsidR="00075680" w:rsidRPr="00B965E1" w:rsidRDefault="00075680" w:rsidP="00075680">
      <w:pPr>
        <w:pBdr>
          <w:bottom w:val="single" w:sz="4" w:space="1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Education</w:t>
      </w:r>
    </w:p>
    <w:p w14:paraId="09A078A8" w14:textId="77777777" w:rsidR="00075680" w:rsidRPr="00B965E1" w:rsidRDefault="00075680" w:rsidP="000507EF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x-none"/>
        </w:rPr>
      </w:pPr>
    </w:p>
    <w:p w14:paraId="5312F34C" w14:textId="671AC911" w:rsidR="00832F01" w:rsidRPr="00B965E1" w:rsidRDefault="00E85413" w:rsidP="000507EF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  <w:lang w:val="x-none"/>
        </w:rPr>
        <w:t>Graduate Education</w:t>
      </w:r>
    </w:p>
    <w:p w14:paraId="190C9D8D" w14:textId="6D4D14C1" w:rsidR="00832F01" w:rsidRPr="00B965E1" w:rsidRDefault="00832F01" w:rsidP="00832F01">
      <w:pPr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2011—</w:t>
      </w:r>
      <w:r w:rsidR="00FC4848"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2017</w:t>
      </w:r>
      <w:r w:rsidR="0075130B"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 xml:space="preserve">: Emory University, Atlanta, </w:t>
      </w:r>
      <w:r w:rsidR="0075130B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Georgia</w:t>
      </w:r>
      <w:r w:rsidR="00FE3E45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45E2C9F0" w14:textId="34E55109" w:rsidR="00635C44" w:rsidRPr="00B965E1" w:rsidRDefault="00635C44" w:rsidP="00832F01">
      <w:pPr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Degree</w:t>
      </w:r>
      <w:r w:rsidR="0059735F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(5/2017)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: Ph.D., Neuroscience</w:t>
      </w:r>
    </w:p>
    <w:p w14:paraId="1404F621" w14:textId="55BBBB28" w:rsidR="00832F01" w:rsidRPr="00B965E1" w:rsidRDefault="00832F01" w:rsidP="00832F01">
      <w:pPr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 xml:space="preserve">Neuroscience </w:t>
      </w:r>
      <w:r w:rsidR="00FC4848"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 xml:space="preserve">doctoral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training program</w:t>
      </w:r>
    </w:p>
    <w:p w14:paraId="1D63038B" w14:textId="5ECC5323" w:rsidR="00A13669" w:rsidRPr="00B965E1" w:rsidRDefault="00536578" w:rsidP="00C300C6">
      <w:pPr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GPA: </w:t>
      </w:r>
      <w:r w:rsidR="000064EB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3.94</w:t>
      </w:r>
    </w:p>
    <w:p w14:paraId="7A8B9DC5" w14:textId="77777777" w:rsidR="00F96BD6" w:rsidRPr="00B965E1" w:rsidRDefault="00F96BD6" w:rsidP="00832F01">
      <w:pPr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9308A32" w14:textId="35880D27" w:rsidR="00832F01" w:rsidRPr="00B965E1" w:rsidRDefault="00E85413" w:rsidP="000507EF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x-none"/>
        </w:rPr>
      </w:pP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  <w:lang w:val="x-none"/>
        </w:rPr>
        <w:t>Undergraduate Education</w:t>
      </w:r>
    </w:p>
    <w:p w14:paraId="36329547" w14:textId="77777777" w:rsidR="00832F01" w:rsidRPr="00B965E1" w:rsidRDefault="00832F01" w:rsidP="00832F01">
      <w:pPr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2007—2010: University of Maine, Orono, Maine.</w:t>
      </w:r>
    </w:p>
    <w:p w14:paraId="4D959AF6" w14:textId="47B10D49" w:rsidR="00832F01" w:rsidRPr="00B965E1" w:rsidRDefault="009E6E1E" w:rsidP="00832F01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Degree (12/</w:t>
      </w:r>
      <w:r w:rsidR="00832F01"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2010): B.A., Psycholo</w:t>
      </w:r>
      <w:r w:rsidR="00F73BE1"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gy, concentration in bio</w:t>
      </w:r>
      <w:r w:rsidR="0080258C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logical and cognitive </w:t>
      </w:r>
      <w:r w:rsidR="00832F01"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psychology</w:t>
      </w:r>
    </w:p>
    <w:p w14:paraId="7F66A4DB" w14:textId="77777777" w:rsidR="00832F01" w:rsidRPr="00B965E1" w:rsidRDefault="00832F01" w:rsidP="00832F01">
      <w:pPr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Minors: Neuroscience, Spanish</w:t>
      </w:r>
    </w:p>
    <w:p w14:paraId="1FCF6F6E" w14:textId="77777777" w:rsidR="00832F01" w:rsidRPr="00B965E1" w:rsidRDefault="00832F01" w:rsidP="00832F01">
      <w:pPr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Research-intensive track in Psychology</w:t>
      </w:r>
    </w:p>
    <w:p w14:paraId="73F28AD3" w14:textId="3ABF6F13" w:rsidR="00832F01" w:rsidRPr="00B965E1" w:rsidRDefault="002C47A9" w:rsidP="00832F01">
      <w:pPr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GPA: 3.95</w:t>
      </w:r>
      <w:r w:rsidR="00D0364C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="00832F01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0364C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summa</w:t>
      </w:r>
      <w:r w:rsidR="00832F01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 cum laude</w:t>
      </w:r>
    </w:p>
    <w:p w14:paraId="3AC4C5E0" w14:textId="381DDE7E" w:rsidR="00F96BD6" w:rsidRPr="00B965E1" w:rsidRDefault="00F96BD6" w:rsidP="00832F01">
      <w:pPr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29E7FAB8" w14:textId="2011FBC0" w:rsidR="00ED59D1" w:rsidRPr="00B965E1" w:rsidRDefault="00F41F57" w:rsidP="000507EF">
      <w:pPr>
        <w:pBdr>
          <w:bottom w:val="single" w:sz="4" w:space="1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x-none"/>
        </w:rPr>
      </w:pP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  <w:lang w:val="x-none"/>
        </w:rPr>
        <w:t>Researc</w:t>
      </w: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h</w:t>
      </w:r>
    </w:p>
    <w:p w14:paraId="56AFB897" w14:textId="492B9FCE" w:rsidR="00E85413" w:rsidRPr="00B965E1" w:rsidRDefault="00E85413" w:rsidP="00832F01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0819C423" w14:textId="06D2F6CD" w:rsidR="00E40058" w:rsidRDefault="00A73DE0" w:rsidP="00E4005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June 2022—present: Research scientist, The Jackson Laboratory</w:t>
      </w:r>
    </w:p>
    <w:p w14:paraId="63CB4765" w14:textId="7173A686" w:rsidR="00E40058" w:rsidRPr="00E40058" w:rsidRDefault="00E40058" w:rsidP="00E40058">
      <w:pPr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March 2023—present: </w:t>
      </w:r>
      <w:r w:rsidRPr="00E40058">
        <w:rPr>
          <w:rFonts w:ascii="Arial" w:eastAsia="Times New Roman" w:hAnsi="Arial" w:cs="Arial"/>
          <w:color w:val="000000" w:themeColor="text1"/>
          <w:sz w:val="20"/>
          <w:szCs w:val="20"/>
        </w:rPr>
        <w:t>Deputy Director of AD Drug Discovery Efforts under Dr. Catherine Kaczorowski</w:t>
      </w:r>
    </w:p>
    <w:p w14:paraId="2F6AA526" w14:textId="3A58C737" w:rsidR="00A65678" w:rsidRPr="00B965E1" w:rsidRDefault="00A65678" w:rsidP="00A65678">
      <w:pPr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PI: Dr. Catherine Kaczorowski</w:t>
      </w:r>
      <w:r w:rsidR="00E4005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Dr. Kristen M.S. O’Connell</w:t>
      </w:r>
    </w:p>
    <w:p w14:paraId="35E1B85D" w14:textId="3EDD9417" w:rsidR="00A65678" w:rsidRPr="00A65678" w:rsidRDefault="00A65678" w:rsidP="00A65678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Identifying sex-specific genetic resilience factors in AD; gene-environment interactions in AD; genetic and molecular bases of variability in susceptibility beyond amyloid pathology AD and ADRDs</w:t>
      </w:r>
      <w:r w:rsidR="00E40058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; Preclinical testing of novel and repositioned compounds for AD therapeutics</w:t>
      </w:r>
    </w:p>
    <w:p w14:paraId="1F970CCA" w14:textId="77777777" w:rsidR="00A73DE0" w:rsidRDefault="00A73DE0" w:rsidP="00832F01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D43E492" w14:textId="39422A8A" w:rsidR="00B27B56" w:rsidRDefault="00B27B56" w:rsidP="00A6567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March 2021—</w:t>
      </w:r>
      <w:r w:rsidR="00A65678">
        <w:rPr>
          <w:rFonts w:ascii="Arial" w:eastAsia="Times New Roman" w:hAnsi="Arial" w:cs="Arial"/>
          <w:color w:val="000000" w:themeColor="text1"/>
          <w:sz w:val="20"/>
          <w:szCs w:val="20"/>
        </w:rPr>
        <w:t>May 2022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: Associate research scientist, The Jackson Laboratory</w:t>
      </w:r>
    </w:p>
    <w:p w14:paraId="07AD25D1" w14:textId="77777777" w:rsidR="00A65678" w:rsidRPr="00B965E1" w:rsidRDefault="00A65678" w:rsidP="00A65678">
      <w:pPr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PI: Dr. Catherine Kaczorowski</w:t>
      </w:r>
    </w:p>
    <w:p w14:paraId="18907056" w14:textId="77777777" w:rsidR="00A65678" w:rsidRPr="00B965E1" w:rsidRDefault="00A65678" w:rsidP="00A6567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B965E1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Characterizing molecular mediators of individual sex differences and gene-by-environment interactions in </w:t>
      </w:r>
    </w:p>
    <w:p w14:paraId="306E0471" w14:textId="3C3D0D9A" w:rsidR="00A65678" w:rsidRPr="00A65678" w:rsidRDefault="00A65678" w:rsidP="00A65678">
      <w:pPr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Alzheimer’s disease and related dementias by developing novel mouse models</w:t>
      </w:r>
    </w:p>
    <w:p w14:paraId="7CAE57C4" w14:textId="77777777" w:rsidR="00B27B56" w:rsidRPr="00B965E1" w:rsidRDefault="00B27B56" w:rsidP="00832F01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</w:pPr>
    </w:p>
    <w:p w14:paraId="3173FDC0" w14:textId="0E405988" w:rsidR="00556373" w:rsidRPr="00B965E1" w:rsidRDefault="00556373" w:rsidP="00832F01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June 2017</w:t>
      </w:r>
      <w:r w:rsidR="004A5EDE"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—</w:t>
      </w:r>
      <w:r w:rsidR="00D541AE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March 2021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: Postdoctoral associate, The Jackson Laboratory</w:t>
      </w:r>
    </w:p>
    <w:p w14:paraId="65FF90FB" w14:textId="42D0FE46" w:rsidR="00556373" w:rsidRPr="00B965E1" w:rsidRDefault="00556373" w:rsidP="00832F01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ab/>
        <w:t xml:space="preserve">Research advisor: Dr. Catherine </w:t>
      </w:r>
      <w:r w:rsidR="0059735F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C.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Kaczorowski</w:t>
      </w:r>
      <w:r w:rsidR="008D5C1A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, in collaboration with Dr. Kristen M.S. O’Connell</w:t>
      </w:r>
    </w:p>
    <w:p w14:paraId="5C9CBA12" w14:textId="4C609A5F" w:rsidR="00AF0AD7" w:rsidRPr="00B965E1" w:rsidRDefault="00DD6791" w:rsidP="00AF0AD7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Identifying</w:t>
      </w:r>
      <w:r w:rsidR="007D554F" w:rsidRPr="00B965E1">
        <w:rPr>
          <w:rFonts w:ascii="Arial" w:eastAsia="Times New Roman" w:hAnsi="Arial" w:cs="Arial"/>
          <w:i/>
          <w:color w:val="000000" w:themeColor="text1"/>
          <w:sz w:val="20"/>
          <w:szCs w:val="20"/>
          <w:lang w:val="x-none"/>
        </w:rPr>
        <w:t xml:space="preserve"> genetic modifiers of diet in Alzheimer's disease pathogenesis and </w:t>
      </w:r>
      <w:r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investigating</w:t>
      </w:r>
      <w:r w:rsidRPr="00B965E1">
        <w:rPr>
          <w:rFonts w:ascii="Arial" w:eastAsia="Times New Roman" w:hAnsi="Arial" w:cs="Arial"/>
          <w:i/>
          <w:color w:val="000000" w:themeColor="text1"/>
          <w:sz w:val="20"/>
          <w:szCs w:val="20"/>
          <w:lang w:val="x-none"/>
        </w:rPr>
        <w:t xml:space="preserve"> mechanisms of cognitive </w:t>
      </w:r>
      <w:r w:rsidR="007D554F" w:rsidRPr="00B965E1">
        <w:rPr>
          <w:rFonts w:ascii="Arial" w:eastAsia="Times New Roman" w:hAnsi="Arial" w:cs="Arial"/>
          <w:i/>
          <w:color w:val="000000" w:themeColor="text1"/>
          <w:sz w:val="20"/>
          <w:szCs w:val="20"/>
          <w:lang w:val="x-none"/>
        </w:rPr>
        <w:t>resilience in aging</w:t>
      </w:r>
    </w:p>
    <w:p w14:paraId="49DA70E9" w14:textId="77777777" w:rsidR="00556373" w:rsidRPr="00B965E1" w:rsidRDefault="00556373" w:rsidP="00832F01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</w:pPr>
    </w:p>
    <w:p w14:paraId="438A1E3D" w14:textId="02F8A31B" w:rsidR="00832F01" w:rsidRPr="00B965E1" w:rsidRDefault="00D0072C" w:rsidP="00832F01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June 2012</w:t>
      </w:r>
      <w:r w:rsidR="00832F01"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—</w:t>
      </w:r>
      <w:r w:rsidR="00FC4848"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May 2017</w:t>
      </w:r>
      <w:r w:rsidR="00832F01"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 xml:space="preserve">: </w:t>
      </w:r>
      <w:r w:rsidR="00F96BD6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Predoctoral</w:t>
      </w:r>
      <w:r w:rsidR="00370C41"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 xml:space="preserve"> researcher</w:t>
      </w:r>
      <w:r w:rsidR="00832F01"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, Neuroscience training program, Emory University</w:t>
      </w:r>
    </w:p>
    <w:p w14:paraId="24B6E93F" w14:textId="4779E2A9" w:rsidR="00832F01" w:rsidRPr="00B965E1" w:rsidRDefault="00832F01" w:rsidP="009D3991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Resea</w:t>
      </w:r>
      <w:r w:rsidR="00F96BD6"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rch advisor: Dr. Gary W. Miller</w:t>
      </w:r>
      <w:r w:rsidR="009E6E1E"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, Department of Environmental Health and Center for Neurodegenerative Disease</w:t>
      </w:r>
    </w:p>
    <w:p w14:paraId="181EDC9F" w14:textId="6932A515" w:rsidR="00832F01" w:rsidRPr="00B965E1" w:rsidRDefault="00832F01" w:rsidP="004D6B0E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i/>
          <w:color w:val="000000" w:themeColor="text1"/>
          <w:sz w:val="20"/>
          <w:szCs w:val="20"/>
          <w:lang w:val="x-none"/>
        </w:rPr>
        <w:t xml:space="preserve">Investigating the role of </w:t>
      </w:r>
      <w:r w:rsidR="00D0364C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synaptic </w:t>
      </w:r>
      <w:r w:rsidRPr="00B965E1">
        <w:rPr>
          <w:rFonts w:ascii="Arial" w:eastAsia="Times New Roman" w:hAnsi="Arial" w:cs="Arial"/>
          <w:i/>
          <w:color w:val="000000" w:themeColor="text1"/>
          <w:sz w:val="20"/>
          <w:szCs w:val="20"/>
          <w:lang w:val="x-none"/>
        </w:rPr>
        <w:t xml:space="preserve">vesicular glycoprotein 2C (SV2C) in mediating </w:t>
      </w:r>
      <w:r w:rsidR="004D6B0E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dopamine </w:t>
      </w:r>
      <w:r w:rsidR="00F11605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synaptic </w:t>
      </w:r>
      <w:r w:rsidR="004D6B0E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vesicle function and neuronal vulnerability to toxicity</w:t>
      </w:r>
    </w:p>
    <w:p w14:paraId="355231A5" w14:textId="77777777" w:rsidR="00D0072C" w:rsidRPr="00B965E1" w:rsidRDefault="00D0072C" w:rsidP="004D6B0E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</w:p>
    <w:p w14:paraId="2518E7DB" w14:textId="1799F631" w:rsidR="009D3991" w:rsidRPr="00B965E1" w:rsidRDefault="00D0072C" w:rsidP="009D3991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February 2012</w:t>
      </w:r>
      <w:r w:rsidR="004A5EDE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—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May 2012: Graduate student researcher (Laboratory rotation), Neuroscience training program, Emory </w:t>
      </w:r>
    </w:p>
    <w:p w14:paraId="0ED70DD2" w14:textId="1DF13B72" w:rsidR="00D0072C" w:rsidRPr="00B965E1" w:rsidRDefault="009D3991" w:rsidP="009D3991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="00D0072C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University</w:t>
      </w:r>
    </w:p>
    <w:p w14:paraId="1E5401F4" w14:textId="232E2AA5" w:rsidR="00D0072C" w:rsidRPr="00B965E1" w:rsidRDefault="00D0072C" w:rsidP="00ED4074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Research Advisor: Dr. </w:t>
      </w:r>
      <w:proofErr w:type="spellStart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Ranjita</w:t>
      </w:r>
      <w:proofErr w:type="spellEnd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Betarbet</w:t>
      </w:r>
      <w:proofErr w:type="spellEnd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="00ED4074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in collaboration with Dr. Nicholas Seyfried,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Center for Neurodegenerative Disease</w:t>
      </w:r>
    </w:p>
    <w:p w14:paraId="6EBA026D" w14:textId="11174CE8" w:rsidR="00D0072C" w:rsidRPr="00B965E1" w:rsidRDefault="00D0072C" w:rsidP="00D0072C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Identifying proteomic alterations in post</w:t>
      </w:r>
      <w:r w:rsidR="0075130B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mortem Alzheimer’s disease and mild cognitive i</w:t>
      </w:r>
      <w:r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mpairment </w:t>
      </w:r>
      <w:r w:rsidR="00CE0FFA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cases and modeling disease-related</w:t>
      </w:r>
      <w:r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 changes </w:t>
      </w:r>
      <w:r w:rsidR="0075130B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in vitro</w:t>
      </w:r>
    </w:p>
    <w:p w14:paraId="6B39E5D0" w14:textId="77777777" w:rsidR="00D0072C" w:rsidRPr="00B965E1" w:rsidRDefault="00D0072C" w:rsidP="00D0072C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A824141" w14:textId="67DE3546" w:rsidR="009D3991" w:rsidRPr="00B965E1" w:rsidRDefault="00D0072C" w:rsidP="00D0072C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October 2011-January 201</w:t>
      </w:r>
      <w:r w:rsidR="00FF1B68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2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: Graduate student researcher (Laboratory rotation), Neuroscience training program, Emory</w:t>
      </w:r>
    </w:p>
    <w:p w14:paraId="2D4768CD" w14:textId="020E4757" w:rsidR="00D0072C" w:rsidRPr="00B965E1" w:rsidRDefault="00D0072C" w:rsidP="009D3991">
      <w:pPr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University</w:t>
      </w:r>
    </w:p>
    <w:p w14:paraId="6C646B01" w14:textId="459A02F8" w:rsidR="00D0072C" w:rsidRPr="00B965E1" w:rsidRDefault="00D0072C" w:rsidP="00D0072C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ab/>
        <w:t xml:space="preserve">Research advisor: Dr. </w:t>
      </w:r>
      <w:proofErr w:type="spellStart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Lary</w:t>
      </w:r>
      <w:proofErr w:type="spellEnd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C. Walker, Department of Neurology and Center for Neurodegenerative Disease</w:t>
      </w:r>
    </w:p>
    <w:p w14:paraId="73E04ECE" w14:textId="1FE03FB7" w:rsidR="00D0072C" w:rsidRPr="00B965E1" w:rsidRDefault="00D0072C" w:rsidP="00D0072C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Examining cerebral amyloid angiopathy</w:t>
      </w:r>
      <w:r w:rsidR="00FD2911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 (CAA)</w:t>
      </w:r>
      <w:r w:rsidR="0075130B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 in aged nonhuman primates</w:t>
      </w:r>
      <w:r w:rsidR="00DD6791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 via histological and magnetic resonance imaging</w:t>
      </w:r>
    </w:p>
    <w:p w14:paraId="73028538" w14:textId="0B740DA9" w:rsidR="00ED59D1" w:rsidRPr="00B965E1" w:rsidRDefault="00ED59D1" w:rsidP="00832F01">
      <w:pPr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</w:p>
    <w:p w14:paraId="42BD9DCB" w14:textId="20967B89" w:rsidR="00832F01" w:rsidRPr="00B965E1" w:rsidRDefault="00F41F57" w:rsidP="00832F01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May</w:t>
      </w:r>
      <w:r w:rsidR="00832F01"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 xml:space="preserve"> 2010 – August 2010: Undergraduate research fellow, Department of Neuroscience, Bowdoin College</w:t>
      </w:r>
    </w:p>
    <w:p w14:paraId="7F5B56AD" w14:textId="1B5CBDF3" w:rsidR="00832F01" w:rsidRPr="00B965E1" w:rsidRDefault="00832F01" w:rsidP="00832F01">
      <w:pPr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lastRenderedPageBreak/>
        <w:t>Research ad</w:t>
      </w:r>
      <w:r w:rsidR="00F96BD6"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visor: Dr. Richmond R. Thompson</w:t>
      </w:r>
      <w:r w:rsidR="00D0072C"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, Department of Neuroscience</w:t>
      </w:r>
    </w:p>
    <w:p w14:paraId="6E191432" w14:textId="16D0AA4D" w:rsidR="00832F01" w:rsidRPr="00B965E1" w:rsidRDefault="00CE0FFA" w:rsidP="00832F01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i/>
          <w:color w:val="000000" w:themeColor="text1"/>
          <w:sz w:val="20"/>
          <w:szCs w:val="20"/>
          <w:lang w:val="x-none"/>
        </w:rPr>
        <w:t>Behavioral</w:t>
      </w:r>
      <w:r w:rsidR="00832F01" w:rsidRPr="00B965E1">
        <w:rPr>
          <w:rFonts w:ascii="Arial" w:eastAsia="Times New Roman" w:hAnsi="Arial" w:cs="Arial"/>
          <w:i/>
          <w:color w:val="000000" w:themeColor="text1"/>
          <w:sz w:val="20"/>
          <w:szCs w:val="20"/>
          <w:lang w:val="x-none"/>
        </w:rPr>
        <w:t xml:space="preserve"> and molecular experiments studying the role of a membrane-bound estrogen</w:t>
      </w:r>
      <w:r w:rsidR="00832F01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 </w:t>
      </w:r>
      <w:r w:rsidR="00832F01" w:rsidRPr="00B965E1">
        <w:rPr>
          <w:rFonts w:ascii="Arial" w:eastAsia="Times New Roman" w:hAnsi="Arial" w:cs="Arial"/>
          <w:i/>
          <w:color w:val="000000" w:themeColor="text1"/>
          <w:sz w:val="20"/>
          <w:szCs w:val="20"/>
          <w:lang w:val="x-none"/>
        </w:rPr>
        <w:t>receptor</w:t>
      </w:r>
      <w:r w:rsidR="00A3090E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 (GPR30)</w:t>
      </w:r>
      <w:r w:rsidR="00832F01" w:rsidRPr="00B965E1">
        <w:rPr>
          <w:rFonts w:ascii="Arial" w:eastAsia="Times New Roman" w:hAnsi="Arial" w:cs="Arial"/>
          <w:i/>
          <w:color w:val="000000" w:themeColor="text1"/>
          <w:sz w:val="20"/>
          <w:szCs w:val="20"/>
          <w:lang w:val="x-none"/>
        </w:rPr>
        <w:t xml:space="preserve"> in the visually-motivated </w:t>
      </w:r>
      <w:r w:rsidR="00D91088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s</w:t>
      </w:r>
      <w:r w:rsidR="0077406C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o</w:t>
      </w:r>
      <w:r w:rsidR="00F16446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cia</w:t>
      </w:r>
      <w:r w:rsidR="00D91088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l</w:t>
      </w:r>
      <w:r w:rsidR="00832F01" w:rsidRPr="00B965E1">
        <w:rPr>
          <w:rFonts w:ascii="Arial" w:eastAsia="Times New Roman" w:hAnsi="Arial" w:cs="Arial"/>
          <w:i/>
          <w:color w:val="000000" w:themeColor="text1"/>
          <w:sz w:val="20"/>
          <w:szCs w:val="20"/>
          <w:lang w:val="x-none"/>
        </w:rPr>
        <w:t xml:space="preserve"> approach behavior of goldfish</w:t>
      </w:r>
    </w:p>
    <w:p w14:paraId="5328AAFD" w14:textId="347182A4" w:rsidR="00ED59D1" w:rsidRPr="00B965E1" w:rsidRDefault="00ED59D1" w:rsidP="00832F01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</w:p>
    <w:p w14:paraId="5A348A3E" w14:textId="7D0977F9" w:rsidR="00832F01" w:rsidRPr="00B965E1" w:rsidRDefault="00287B2C" w:rsidP="00832F01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September 2008 – May 201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1</w:t>
      </w:r>
      <w:r w:rsidR="00832F01"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 xml:space="preserve">: </w:t>
      </w:r>
      <w:r w:rsidR="00370C41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Undergraduate</w:t>
      </w:r>
      <w:r w:rsidR="00832F01"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 xml:space="preserve"> research assistant, Department of Psychology, University of Maine</w:t>
      </w:r>
    </w:p>
    <w:p w14:paraId="2CA860AA" w14:textId="5FF1AB5F" w:rsidR="00832F01" w:rsidRPr="00B965E1" w:rsidRDefault="00832F01" w:rsidP="00832F01">
      <w:pPr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 xml:space="preserve">Research </w:t>
      </w:r>
      <w:r w:rsidR="00F96BD6"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advisor: Dr. Michael A. Robbins</w:t>
      </w:r>
      <w:r w:rsidR="00D0072C"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, Department of Psychology</w:t>
      </w:r>
    </w:p>
    <w:p w14:paraId="52912210" w14:textId="36469B3C" w:rsidR="00832F01" w:rsidRPr="00B965E1" w:rsidRDefault="00FC1B92" w:rsidP="00C300C6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Clinical-based research s</w:t>
      </w:r>
      <w:proofErr w:type="spellStart"/>
      <w:r w:rsidR="00832F01" w:rsidRPr="00B965E1">
        <w:rPr>
          <w:rFonts w:ascii="Arial" w:eastAsia="Times New Roman" w:hAnsi="Arial" w:cs="Arial"/>
          <w:i/>
          <w:color w:val="000000" w:themeColor="text1"/>
          <w:sz w:val="20"/>
          <w:szCs w:val="20"/>
          <w:lang w:val="x-none"/>
        </w:rPr>
        <w:t>tudying</w:t>
      </w:r>
      <w:proofErr w:type="spellEnd"/>
      <w:r w:rsidR="00832F01" w:rsidRPr="00B965E1">
        <w:rPr>
          <w:rFonts w:ascii="Arial" w:eastAsia="Times New Roman" w:hAnsi="Arial" w:cs="Arial"/>
          <w:i/>
          <w:color w:val="000000" w:themeColor="text1"/>
          <w:sz w:val="20"/>
          <w:szCs w:val="20"/>
          <w:lang w:val="x-none"/>
        </w:rPr>
        <w:t xml:space="preserve"> the </w:t>
      </w:r>
      <w:r w:rsidR="0075130B" w:rsidRPr="00B965E1">
        <w:rPr>
          <w:rFonts w:ascii="Arial" w:eastAsia="Times New Roman" w:hAnsi="Arial" w:cs="Arial"/>
          <w:i/>
          <w:color w:val="000000" w:themeColor="text1"/>
          <w:sz w:val="20"/>
          <w:szCs w:val="20"/>
          <w:lang w:val="x-none"/>
        </w:rPr>
        <w:t>relationship between</w:t>
      </w:r>
      <w:r w:rsidR="00832F01" w:rsidRPr="00B965E1">
        <w:rPr>
          <w:rFonts w:ascii="Arial" w:eastAsia="Times New Roman" w:hAnsi="Arial" w:cs="Arial"/>
          <w:i/>
          <w:color w:val="000000" w:themeColor="text1"/>
          <w:sz w:val="20"/>
          <w:szCs w:val="20"/>
          <w:lang w:val="x-none"/>
        </w:rPr>
        <w:t xml:space="preserve"> cardiovascular</w:t>
      </w:r>
      <w:r w:rsidR="00C300C6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 </w:t>
      </w:r>
      <w:r w:rsidR="00832F01" w:rsidRPr="00B965E1">
        <w:rPr>
          <w:rFonts w:ascii="Arial" w:eastAsia="Times New Roman" w:hAnsi="Arial" w:cs="Arial"/>
          <w:i/>
          <w:color w:val="000000" w:themeColor="text1"/>
          <w:sz w:val="20"/>
          <w:szCs w:val="20"/>
          <w:lang w:val="x-none"/>
        </w:rPr>
        <w:t>disease risk factors, quality of life</w:t>
      </w:r>
      <w:r w:rsidR="008E3413" w:rsidRPr="00B965E1">
        <w:rPr>
          <w:rFonts w:ascii="Arial" w:eastAsia="Times New Roman" w:hAnsi="Arial" w:cs="Arial"/>
          <w:i/>
          <w:color w:val="000000" w:themeColor="text1"/>
          <w:sz w:val="20"/>
          <w:szCs w:val="20"/>
          <w:lang w:val="x-none"/>
        </w:rPr>
        <w:t>,</w:t>
      </w:r>
      <w:r w:rsidR="00832F01" w:rsidRPr="00B965E1">
        <w:rPr>
          <w:rFonts w:ascii="Arial" w:eastAsia="Times New Roman" w:hAnsi="Arial" w:cs="Arial"/>
          <w:i/>
          <w:color w:val="000000" w:themeColor="text1"/>
          <w:sz w:val="20"/>
          <w:szCs w:val="20"/>
          <w:lang w:val="x-none"/>
        </w:rPr>
        <w:t xml:space="preserve"> and cognitive functioning</w:t>
      </w:r>
      <w:r w:rsidR="00C300C6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 in the Maine-Syracuse Longitudinal Study</w:t>
      </w:r>
    </w:p>
    <w:p w14:paraId="752750A1" w14:textId="781A8EA7" w:rsidR="00615C2E" w:rsidRPr="00B965E1" w:rsidRDefault="00615C2E" w:rsidP="00615C2E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004D2D8D" w14:textId="5F2A0C74" w:rsidR="00615C2E" w:rsidRPr="00B965E1" w:rsidRDefault="00615C2E" w:rsidP="000507EF">
      <w:pPr>
        <w:pBdr>
          <w:bottom w:val="single" w:sz="4" w:space="1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x-none"/>
        </w:rPr>
      </w:pP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Research support</w:t>
      </w:r>
    </w:p>
    <w:p w14:paraId="36326D58" w14:textId="6A8514D6" w:rsidR="00E85413" w:rsidRPr="00B965E1" w:rsidRDefault="00E85413" w:rsidP="00615C2E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4834ACCF" w14:textId="28954572" w:rsidR="001941E5" w:rsidRPr="001941E5" w:rsidRDefault="001941E5" w:rsidP="00615C2E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i/>
          <w:color w:val="000000" w:themeColor="text1"/>
          <w:sz w:val="20"/>
          <w:szCs w:val="20"/>
        </w:rPr>
        <w:t>Pending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7D1E70">
        <w:rPr>
          <w:rFonts w:ascii="Arial" w:eastAsia="Times New Roman" w:hAnsi="Arial" w:cs="Arial"/>
          <w:color w:val="000000" w:themeColor="text1"/>
          <w:sz w:val="20"/>
          <w:szCs w:val="20"/>
        </w:rPr>
        <w:t>October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2023—</w:t>
      </w:r>
      <w:r w:rsidR="007D1E70">
        <w:rPr>
          <w:rFonts w:ascii="Arial" w:eastAsia="Times New Roman" w:hAnsi="Arial" w:cs="Arial"/>
          <w:color w:val="000000" w:themeColor="text1"/>
          <w:sz w:val="20"/>
          <w:szCs w:val="20"/>
        </w:rPr>
        <w:t>September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2028, “Systems genetics analysis of resilience to tauopathy in Alzheimer’s disease and frontotemporal lobe dementia” (Role: PI, MPI R01)</w:t>
      </w:r>
    </w:p>
    <w:p w14:paraId="636717B6" w14:textId="77777777" w:rsidR="001941E5" w:rsidRPr="007D1E70" w:rsidRDefault="001941E5" w:rsidP="00615C2E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8050D57" w14:textId="27D64D7A" w:rsidR="008657F1" w:rsidRPr="007D1E70" w:rsidRDefault="008657F1" w:rsidP="00615C2E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D1E70">
        <w:rPr>
          <w:rFonts w:ascii="Arial" w:eastAsia="Times New Roman" w:hAnsi="Arial" w:cs="Arial"/>
          <w:color w:val="000000" w:themeColor="text1"/>
          <w:sz w:val="20"/>
          <w:szCs w:val="20"/>
        </w:rPr>
        <w:t>August 2021—August 2026: 1R01AG074012-01, “Systems genetics analysis of sex differences in Alzheimer’s disease” ($</w:t>
      </w:r>
      <w:r w:rsidR="00A20F3D" w:rsidRPr="007D1E70">
        <w:rPr>
          <w:rFonts w:ascii="Arial" w:eastAsia="Times New Roman" w:hAnsi="Arial" w:cs="Arial"/>
          <w:color w:val="000000" w:themeColor="text1"/>
          <w:sz w:val="20"/>
          <w:szCs w:val="20"/>
        </w:rPr>
        <w:t>6,118,303</w:t>
      </w:r>
      <w:r w:rsidRPr="007D1E70">
        <w:rPr>
          <w:rFonts w:ascii="Arial" w:eastAsia="Times New Roman" w:hAnsi="Arial" w:cs="Arial"/>
          <w:color w:val="000000" w:themeColor="text1"/>
          <w:sz w:val="20"/>
          <w:szCs w:val="20"/>
        </w:rPr>
        <w:t>; Role: Co-I)</w:t>
      </w:r>
    </w:p>
    <w:p w14:paraId="2FFFA534" w14:textId="7D717B0D" w:rsidR="001941E5" w:rsidRPr="007D1E70" w:rsidRDefault="001941E5" w:rsidP="00615C2E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58AA6A6" w14:textId="3A090DF5" w:rsidR="001941E5" w:rsidRPr="007D1E70" w:rsidRDefault="001941E5" w:rsidP="00615C2E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D1E70">
        <w:rPr>
          <w:rFonts w:ascii="Arial" w:eastAsia="Times New Roman" w:hAnsi="Arial" w:cs="Arial"/>
          <w:color w:val="000000" w:themeColor="text1"/>
          <w:sz w:val="20"/>
          <w:szCs w:val="20"/>
        </w:rPr>
        <w:t>September 2019—August 2022: R61NS115129, “</w:t>
      </w:r>
      <w:r w:rsidRPr="007D1E70">
        <w:rPr>
          <w:rFonts w:ascii="Arial" w:hAnsi="Arial" w:cs="Arial"/>
          <w:sz w:val="20"/>
          <w:szCs w:val="20"/>
        </w:rPr>
        <w:t>Alzheimer's-Related Dementia Models by Precision Editing and Relevant Genetic x Environmental Exposures” (Role: Co-I)</w:t>
      </w:r>
    </w:p>
    <w:p w14:paraId="69A9FAD4" w14:textId="77777777" w:rsidR="008657F1" w:rsidRPr="007D1E70" w:rsidRDefault="008657F1" w:rsidP="00615C2E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90A0012" w14:textId="24DDBD0A" w:rsidR="004F4F6E" w:rsidRPr="007D1E70" w:rsidRDefault="004F4F6E" w:rsidP="00615C2E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D1E70">
        <w:rPr>
          <w:rFonts w:ascii="Arial" w:eastAsia="Times New Roman" w:hAnsi="Arial" w:cs="Arial"/>
          <w:color w:val="000000" w:themeColor="text1"/>
          <w:sz w:val="20"/>
          <w:szCs w:val="20"/>
        </w:rPr>
        <w:t>September 2018—September 20</w:t>
      </w:r>
      <w:r w:rsidR="008D5C1A" w:rsidRPr="007D1E70">
        <w:rPr>
          <w:rFonts w:ascii="Arial" w:eastAsia="Times New Roman" w:hAnsi="Arial" w:cs="Arial"/>
          <w:color w:val="000000" w:themeColor="text1"/>
          <w:sz w:val="20"/>
          <w:szCs w:val="20"/>
        </w:rPr>
        <w:t>21</w:t>
      </w:r>
      <w:r w:rsidRPr="007D1E70">
        <w:rPr>
          <w:rFonts w:ascii="Arial" w:eastAsia="Times New Roman" w:hAnsi="Arial" w:cs="Arial"/>
          <w:color w:val="000000" w:themeColor="text1"/>
          <w:sz w:val="20"/>
          <w:szCs w:val="20"/>
        </w:rPr>
        <w:t>: JAX Scholars Program research fellowship ($10,000)</w:t>
      </w:r>
    </w:p>
    <w:p w14:paraId="5A6A2D05" w14:textId="77777777" w:rsidR="004F4F6E" w:rsidRPr="007D1E70" w:rsidRDefault="004F4F6E" w:rsidP="00615C2E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C2C6CBD" w14:textId="6BBE39C0" w:rsidR="00BC2193" w:rsidRPr="007D1E70" w:rsidRDefault="00BC2193" w:rsidP="00615C2E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D1E70">
        <w:rPr>
          <w:rFonts w:ascii="Arial" w:eastAsia="Times New Roman" w:hAnsi="Arial" w:cs="Arial"/>
          <w:color w:val="000000" w:themeColor="text1"/>
          <w:sz w:val="20"/>
          <w:szCs w:val="20"/>
        </w:rPr>
        <w:t>February 2018—February 202</w:t>
      </w:r>
      <w:r w:rsidR="00893C8E" w:rsidRPr="007D1E70">
        <w:rPr>
          <w:rFonts w:ascii="Arial" w:eastAsia="Times New Roman" w:hAnsi="Arial" w:cs="Arial"/>
          <w:color w:val="000000" w:themeColor="text1"/>
          <w:sz w:val="20"/>
          <w:szCs w:val="20"/>
        </w:rPr>
        <w:t>1</w:t>
      </w:r>
      <w:r w:rsidRPr="007D1E70">
        <w:rPr>
          <w:rFonts w:ascii="Arial" w:eastAsia="Times New Roman" w:hAnsi="Arial" w:cs="Arial"/>
          <w:color w:val="000000" w:themeColor="text1"/>
          <w:sz w:val="20"/>
          <w:szCs w:val="20"/>
        </w:rPr>
        <w:t>: Alzheimer’s Association Research Fellowship</w:t>
      </w:r>
      <w:r w:rsidR="0008793C" w:rsidRPr="007D1E7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(Postdoctoral research fellowship)</w:t>
      </w:r>
      <w:r w:rsidR="00AD663C" w:rsidRPr="007D1E7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AARF-18-</w:t>
      </w:r>
      <w:r w:rsidR="008C096F" w:rsidRPr="007D1E7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565506. </w:t>
      </w:r>
      <w:r w:rsidRPr="007D1E70">
        <w:rPr>
          <w:rFonts w:ascii="Arial" w:eastAsia="Times New Roman" w:hAnsi="Arial" w:cs="Arial"/>
          <w:color w:val="000000" w:themeColor="text1"/>
          <w:sz w:val="20"/>
          <w:szCs w:val="20"/>
        </w:rPr>
        <w:t>“</w:t>
      </w:r>
      <w:r w:rsidRPr="007D1E70">
        <w:rPr>
          <w:rFonts w:ascii="Arial" w:hAnsi="Arial" w:cs="Arial"/>
          <w:color w:val="000000" w:themeColor="text1"/>
          <w:sz w:val="20"/>
          <w:szCs w:val="20"/>
        </w:rPr>
        <w:t xml:space="preserve">Mechanisms of an interaction between genetics and diet in AD” </w:t>
      </w:r>
      <w:r w:rsidR="0008793C" w:rsidRPr="007D1E70">
        <w:rPr>
          <w:rFonts w:ascii="Arial" w:hAnsi="Arial" w:cs="Arial"/>
          <w:color w:val="000000" w:themeColor="text1"/>
          <w:sz w:val="20"/>
          <w:szCs w:val="20"/>
        </w:rPr>
        <w:t>($174,973)</w:t>
      </w:r>
    </w:p>
    <w:p w14:paraId="5F9801CA" w14:textId="77777777" w:rsidR="008D5C1A" w:rsidRPr="007D1E70" w:rsidRDefault="008D5C1A" w:rsidP="00615C2E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2BD91905" w14:textId="1F269335" w:rsidR="00615C2E" w:rsidRPr="007D1E70" w:rsidRDefault="00615C2E" w:rsidP="00615C2E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D1E7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April 2015—September 2017: </w:t>
      </w:r>
      <w:proofErr w:type="spellStart"/>
      <w:r w:rsidRPr="007D1E70">
        <w:rPr>
          <w:rFonts w:ascii="Arial" w:eastAsia="Times New Roman" w:hAnsi="Arial" w:cs="Arial"/>
          <w:color w:val="000000" w:themeColor="text1"/>
          <w:sz w:val="20"/>
          <w:szCs w:val="20"/>
        </w:rPr>
        <w:t>Kirschstein</w:t>
      </w:r>
      <w:proofErr w:type="spellEnd"/>
      <w:r w:rsidRPr="007D1E7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National Research Service Award predoctoral fellowship, </w:t>
      </w:r>
      <w:r w:rsidR="007536DC" w:rsidRPr="007D1E70">
        <w:rPr>
          <w:rFonts w:ascii="Arial" w:eastAsia="Times New Roman" w:hAnsi="Arial" w:cs="Arial"/>
          <w:color w:val="000000" w:themeColor="text1"/>
          <w:sz w:val="20"/>
          <w:szCs w:val="20"/>
        </w:rPr>
        <w:t>NIH-</w:t>
      </w:r>
      <w:r w:rsidRPr="007D1E7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NINDS </w:t>
      </w:r>
      <w:r w:rsidRPr="007D1E70">
        <w:rPr>
          <w:rFonts w:ascii="Arial" w:hAnsi="Arial" w:cs="Arial"/>
          <w:color w:val="000000" w:themeColor="text1"/>
          <w:sz w:val="20"/>
          <w:szCs w:val="20"/>
        </w:rPr>
        <w:t>F31NS089242. “The synaptic vesicle glycoprotein 2C as a novel mediator of transmitter release and neuroprotection in dopamine cells”</w:t>
      </w:r>
      <w:r w:rsidR="0008793C" w:rsidRPr="007D1E70">
        <w:rPr>
          <w:rFonts w:ascii="Arial" w:hAnsi="Arial" w:cs="Arial"/>
          <w:color w:val="000000" w:themeColor="text1"/>
          <w:sz w:val="20"/>
          <w:szCs w:val="20"/>
        </w:rPr>
        <w:t xml:space="preserve"> ($116,718)</w:t>
      </w:r>
    </w:p>
    <w:p w14:paraId="42A1A165" w14:textId="77777777" w:rsidR="00615C2E" w:rsidRPr="00B965E1" w:rsidRDefault="00615C2E" w:rsidP="00615C2E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DB979FB" w14:textId="77777777" w:rsidR="00615C2E" w:rsidRPr="00B965E1" w:rsidRDefault="00615C2E" w:rsidP="00615C2E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Emory University Department of Toxicology Training Grant, NIH </w:t>
      </w:r>
      <w:r w:rsidRPr="00B965E1">
        <w:rPr>
          <w:rFonts w:ascii="Arial" w:hAnsi="Arial" w:cs="Arial"/>
          <w:color w:val="000000" w:themeColor="text1"/>
          <w:sz w:val="20"/>
          <w:szCs w:val="20"/>
        </w:rPr>
        <w:t>T32ES012870-11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appointee, July 2013—March 2015. </w:t>
      </w:r>
    </w:p>
    <w:p w14:paraId="5F89674D" w14:textId="77777777" w:rsidR="00615C2E" w:rsidRPr="00B965E1" w:rsidRDefault="00615C2E" w:rsidP="00615C2E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116B4AF2" w14:textId="13D83F9D" w:rsidR="00615C2E" w:rsidRPr="00B965E1" w:rsidRDefault="00615C2E" w:rsidP="00C541FE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Maine INBRE Undergraduate research fellowship, 2010.</w:t>
      </w:r>
      <w:r w:rsidR="00A221E6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($5,000)</w:t>
      </w:r>
    </w:p>
    <w:p w14:paraId="6519668B" w14:textId="7E257230" w:rsidR="00621D05" w:rsidRPr="00B965E1" w:rsidRDefault="00621D05" w:rsidP="00621D05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1A7FCE8C" w14:textId="5605276A" w:rsidR="00621D05" w:rsidRPr="00B965E1" w:rsidRDefault="00E85413" w:rsidP="000507EF">
      <w:pPr>
        <w:pBdr>
          <w:bottom w:val="single" w:sz="4" w:space="1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x-none"/>
        </w:rPr>
      </w:pP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  <w:lang w:val="x-none"/>
        </w:rPr>
        <w:t>Awards and honors</w:t>
      </w:r>
    </w:p>
    <w:p w14:paraId="6B5FEA10" w14:textId="77777777" w:rsidR="00E85413" w:rsidRPr="00B965E1" w:rsidRDefault="00E85413" w:rsidP="00621D05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x-none"/>
        </w:rPr>
      </w:pPr>
    </w:p>
    <w:p w14:paraId="2F931923" w14:textId="51F2A2EB" w:rsidR="006A56C8" w:rsidRPr="00B965E1" w:rsidRDefault="006A56C8" w:rsidP="005072E3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STAT Wunderkind Award, 2019</w:t>
      </w:r>
    </w:p>
    <w:p w14:paraId="5AC0CBC3" w14:textId="3DE93B74" w:rsidR="004F4F6E" w:rsidRPr="00B965E1" w:rsidRDefault="004F4F6E" w:rsidP="005072E3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JAX Scholar Award, 2018-2021</w:t>
      </w:r>
    </w:p>
    <w:p w14:paraId="3423817D" w14:textId="31A68B00" w:rsidR="00621D05" w:rsidRPr="00B965E1" w:rsidRDefault="00621D05" w:rsidP="005072E3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Outstanding Postdoctoral Travel Award (</w:t>
      </w:r>
      <w:r w:rsidRPr="00B965E1">
        <w:rPr>
          <w:rStyle w:val="st"/>
          <w:rFonts w:ascii="Arial" w:hAnsi="Arial" w:cs="Arial"/>
          <w:color w:val="000000" w:themeColor="text1"/>
          <w:sz w:val="20"/>
          <w:szCs w:val="20"/>
        </w:rPr>
        <w:t xml:space="preserve">Annual Genes, Brain &amp; </w:t>
      </w:r>
      <w:proofErr w:type="spellStart"/>
      <w:r w:rsidRPr="00B965E1">
        <w:rPr>
          <w:rStyle w:val="st"/>
          <w:rFonts w:ascii="Arial" w:hAnsi="Arial" w:cs="Arial"/>
          <w:color w:val="000000" w:themeColor="text1"/>
          <w:sz w:val="20"/>
          <w:szCs w:val="20"/>
        </w:rPr>
        <w:t>Behavio</w:t>
      </w:r>
      <w:r w:rsidR="002A3E80" w:rsidRPr="00B965E1">
        <w:rPr>
          <w:rStyle w:val="st"/>
          <w:rFonts w:ascii="Arial" w:hAnsi="Arial" w:cs="Arial"/>
          <w:color w:val="000000" w:themeColor="text1"/>
          <w:sz w:val="20"/>
          <w:szCs w:val="20"/>
        </w:rPr>
        <w:t>u</w:t>
      </w:r>
      <w:r w:rsidRPr="00B965E1">
        <w:rPr>
          <w:rStyle w:val="st"/>
          <w:rFonts w:ascii="Arial" w:hAnsi="Arial" w:cs="Arial"/>
          <w:color w:val="000000" w:themeColor="text1"/>
          <w:sz w:val="20"/>
          <w:szCs w:val="20"/>
        </w:rPr>
        <w:t>r</w:t>
      </w:r>
      <w:proofErr w:type="spellEnd"/>
      <w:r w:rsidRPr="00B965E1">
        <w:rPr>
          <w:rStyle w:val="st"/>
          <w:rFonts w:ascii="Arial" w:hAnsi="Arial" w:cs="Arial"/>
          <w:color w:val="000000" w:themeColor="text1"/>
          <w:sz w:val="20"/>
          <w:szCs w:val="20"/>
        </w:rPr>
        <w:t xml:space="preserve"> Meeting), 2018. ($400)</w:t>
      </w:r>
    </w:p>
    <w:p w14:paraId="512B6DD4" w14:textId="4BEF85D3" w:rsidR="00621D05" w:rsidRPr="00B965E1" w:rsidRDefault="00621D05" w:rsidP="005072E3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International </w:t>
      </w:r>
      <w:proofErr w:type="spellStart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Behavio</w:t>
      </w:r>
      <w:r w:rsidR="002A3E80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u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ral</w:t>
      </w:r>
      <w:proofErr w:type="spellEnd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Neural Genetics Society membership award, 2018.</w:t>
      </w:r>
    </w:p>
    <w:p w14:paraId="0A213A8E" w14:textId="77777777" w:rsidR="00621D05" w:rsidRPr="00B965E1" w:rsidRDefault="00621D05" w:rsidP="005072E3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Alfond Leaders Program award, 2017.</w:t>
      </w:r>
    </w:p>
    <w:p w14:paraId="37D01993" w14:textId="77777777" w:rsidR="00621D05" w:rsidRPr="00B965E1" w:rsidRDefault="00621D05" w:rsidP="005072E3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Dopamine 2016 International Meeting travel award, 2016. (€500.00)</w:t>
      </w:r>
    </w:p>
    <w:p w14:paraId="4571FAE3" w14:textId="77777777" w:rsidR="00621D05" w:rsidRPr="00B965E1" w:rsidRDefault="00621D05" w:rsidP="005072E3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 xml:space="preserve">Richard M. </w:t>
      </w:r>
      <w:proofErr w:type="spellStart"/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Ryckman</w:t>
      </w:r>
      <w:proofErr w:type="spellEnd"/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 xml:space="preserve"> Scholarship for Psychology, University of Maine, 2010.</w:t>
      </w:r>
    </w:p>
    <w:p w14:paraId="40B2B22D" w14:textId="77777777" w:rsidR="00621D05" w:rsidRPr="00B965E1" w:rsidRDefault="00621D05" w:rsidP="005072E3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Presidential Achievement Award, University of Maine, 2008.</w:t>
      </w:r>
    </w:p>
    <w:p w14:paraId="1BF39F15" w14:textId="33BAA276" w:rsidR="00615C2E" w:rsidRPr="00B965E1" w:rsidRDefault="00621D05" w:rsidP="005072E3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Presidential Distinguished Scholar Award, University of Maine, 2007.</w:t>
      </w:r>
      <w:r w:rsidR="00470728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($10,000)</w:t>
      </w:r>
    </w:p>
    <w:p w14:paraId="56E0FB3A" w14:textId="77777777" w:rsidR="00B21B68" w:rsidRPr="00B965E1" w:rsidRDefault="00B21B68" w:rsidP="005A6E20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76FF1E4" w14:textId="460B0A75" w:rsidR="00096A74" w:rsidRPr="00B965E1" w:rsidRDefault="00E85413" w:rsidP="000507EF">
      <w:pPr>
        <w:pBdr>
          <w:bottom w:val="single" w:sz="4" w:space="1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Publications</w:t>
      </w:r>
      <w:r w:rsidR="00C31B72" w:rsidRPr="00B965E1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(1</w:t>
      </w:r>
      <w:r w:rsidR="007D1E7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8</w:t>
      </w:r>
      <w:r w:rsidR="00C31B72" w:rsidRPr="00B965E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)</w:t>
      </w:r>
    </w:p>
    <w:p w14:paraId="74FE1283" w14:textId="77777777" w:rsidR="00E85413" w:rsidRPr="00B965E1" w:rsidRDefault="00E85413" w:rsidP="00472CA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368B9006" w14:textId="7374D536" w:rsidR="001C3776" w:rsidRPr="007D1E70" w:rsidRDefault="001C3776" w:rsidP="00B27B56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Welikovitch, L.A.*, Dujardin, S.*, </w:t>
      </w:r>
      <w:r w:rsidRPr="007D1E7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Dunn, A.R.*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Fernandes, A.R.,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Khasnavis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A., Chibnik, L.B., Kaczorowski, C.C., Hyman, B.T. </w:t>
      </w:r>
      <w:r w:rsidR="007D1E70" w:rsidRPr="007D1E70">
        <w:rPr>
          <w:rFonts w:ascii="Arial" w:eastAsia="Times New Roman" w:hAnsi="Arial" w:cs="Arial"/>
          <w:sz w:val="20"/>
          <w:szCs w:val="20"/>
        </w:rPr>
        <w:t xml:space="preserve">2023. </w:t>
      </w:r>
      <w:r w:rsidRPr="007D1E70">
        <w:rPr>
          <w:rFonts w:ascii="Arial" w:eastAsia="Times New Roman" w:hAnsi="Arial" w:cs="Arial"/>
          <w:sz w:val="20"/>
          <w:szCs w:val="20"/>
        </w:rPr>
        <w:t>Rate of tau progression is a heritable disease trait in genetically diverse mouse strains.</w:t>
      </w:r>
      <w:r w:rsidR="007D1E70" w:rsidRPr="007D1E70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7D1E70" w:rsidRPr="007D1E70">
        <w:rPr>
          <w:rFonts w:ascii="Arial" w:eastAsia="Times New Roman" w:hAnsi="Arial" w:cs="Arial"/>
          <w:i/>
          <w:sz w:val="20"/>
          <w:szCs w:val="20"/>
        </w:rPr>
        <w:t>iScience</w:t>
      </w:r>
      <w:proofErr w:type="spellEnd"/>
      <w:r w:rsidR="007D1E70" w:rsidRPr="007D1E70">
        <w:rPr>
          <w:rFonts w:ascii="Arial" w:eastAsia="Times New Roman" w:hAnsi="Arial" w:cs="Arial"/>
          <w:i/>
          <w:sz w:val="20"/>
          <w:szCs w:val="20"/>
        </w:rPr>
        <w:t>, 26</w:t>
      </w:r>
      <w:r w:rsidR="007D1E70" w:rsidRPr="007D1E70">
        <w:rPr>
          <w:rFonts w:ascii="Arial" w:eastAsia="Times New Roman" w:hAnsi="Arial" w:cs="Arial"/>
          <w:iCs/>
          <w:sz w:val="20"/>
          <w:szCs w:val="20"/>
        </w:rPr>
        <w:t>(2): 105983</w:t>
      </w:r>
      <w:r w:rsidRPr="007D1E70">
        <w:rPr>
          <w:rFonts w:ascii="Arial" w:eastAsia="Times New Roman" w:hAnsi="Arial" w:cs="Arial"/>
          <w:sz w:val="20"/>
          <w:szCs w:val="20"/>
        </w:rPr>
        <w:t>.</w:t>
      </w:r>
      <w:r w:rsidR="007D1E70" w:rsidRPr="007D1E7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D1E70" w:rsidRPr="007D1E70">
        <w:rPr>
          <w:rFonts w:ascii="Arial" w:hAnsi="Arial" w:cs="Arial"/>
          <w:sz w:val="20"/>
          <w:szCs w:val="20"/>
          <w:shd w:val="clear" w:color="auto" w:fill="FFFFFF"/>
        </w:rPr>
        <w:t>doi</w:t>
      </w:r>
      <w:proofErr w:type="spellEnd"/>
      <w:r w:rsidR="007D1E70" w:rsidRPr="007D1E70">
        <w:rPr>
          <w:rFonts w:ascii="Arial" w:hAnsi="Arial" w:cs="Arial"/>
          <w:sz w:val="20"/>
          <w:szCs w:val="20"/>
          <w:shd w:val="clear" w:color="auto" w:fill="FFFFFF"/>
        </w:rPr>
        <w:t>: 10.1016/j.isci.2023.105983.</w:t>
      </w:r>
      <w:r w:rsidRPr="007D1E70">
        <w:rPr>
          <w:rFonts w:ascii="Arial" w:eastAsia="Times New Roman" w:hAnsi="Arial" w:cs="Arial"/>
          <w:sz w:val="20"/>
          <w:szCs w:val="20"/>
        </w:rPr>
        <w:t xml:space="preserve"> *Co-first authors </w:t>
      </w:r>
    </w:p>
    <w:p w14:paraId="1CBF809C" w14:textId="412995D1" w:rsidR="007D1E70" w:rsidRPr="007D1E70" w:rsidRDefault="007D1E70" w:rsidP="00B27B56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7D1E70">
        <w:rPr>
          <w:rFonts w:ascii="Arial" w:eastAsia="Times New Roman" w:hAnsi="Arial" w:cs="Arial"/>
          <w:sz w:val="20"/>
          <w:szCs w:val="20"/>
        </w:rPr>
        <w:t xml:space="preserve">Murdy, T.J., </w:t>
      </w:r>
      <w:r w:rsidRPr="007D1E70">
        <w:rPr>
          <w:rFonts w:ascii="Arial" w:eastAsia="Times New Roman" w:hAnsi="Arial" w:cs="Arial"/>
          <w:b/>
          <w:bCs/>
          <w:sz w:val="20"/>
          <w:szCs w:val="20"/>
        </w:rPr>
        <w:t>Dunn, A.R.</w:t>
      </w:r>
      <w:r w:rsidRPr="007D1E70">
        <w:rPr>
          <w:rFonts w:ascii="Arial" w:eastAsia="Times New Roman" w:hAnsi="Arial" w:cs="Arial"/>
          <w:sz w:val="20"/>
          <w:szCs w:val="20"/>
        </w:rPr>
        <w:t xml:space="preserve">, Singh, S., Telpoukhovskaia, M.A., Zhang, S., White, J.K., Kahn, I., </w:t>
      </w:r>
      <w:proofErr w:type="spellStart"/>
      <w:r w:rsidRPr="007D1E70">
        <w:rPr>
          <w:rFonts w:ascii="Arial" w:eastAsia="Times New Roman" w:hAnsi="Arial" w:cs="Arial"/>
          <w:sz w:val="20"/>
          <w:szCs w:val="20"/>
        </w:rPr>
        <w:t>Febo</w:t>
      </w:r>
      <w:proofErr w:type="spellEnd"/>
      <w:r w:rsidRPr="007D1E70">
        <w:rPr>
          <w:rFonts w:ascii="Arial" w:eastAsia="Times New Roman" w:hAnsi="Arial" w:cs="Arial"/>
          <w:sz w:val="20"/>
          <w:szCs w:val="20"/>
        </w:rPr>
        <w:t xml:space="preserve">, M., Kaczorowski, C.C. 2023. Leveraging genetic diversity in mice to inform individual differences in brain microstructure and memory. </w:t>
      </w:r>
      <w:r w:rsidRPr="007D1E70">
        <w:rPr>
          <w:rFonts w:ascii="Arial" w:eastAsia="Times New Roman" w:hAnsi="Arial" w:cs="Arial"/>
          <w:i/>
          <w:iCs/>
          <w:sz w:val="20"/>
          <w:szCs w:val="20"/>
        </w:rPr>
        <w:t>Frontiers in Behavioral Neuroscience, 16</w:t>
      </w:r>
      <w:r w:rsidRPr="007D1E70">
        <w:rPr>
          <w:rFonts w:ascii="Arial" w:eastAsia="Times New Roman" w:hAnsi="Arial" w:cs="Arial"/>
          <w:sz w:val="20"/>
          <w:szCs w:val="20"/>
        </w:rPr>
        <w:t xml:space="preserve">: 1033975. </w:t>
      </w:r>
      <w:proofErr w:type="spellStart"/>
      <w:r w:rsidRPr="007D1E70">
        <w:rPr>
          <w:rFonts w:ascii="Arial" w:hAnsi="Arial" w:cs="Arial"/>
          <w:sz w:val="20"/>
          <w:szCs w:val="20"/>
          <w:shd w:val="clear" w:color="auto" w:fill="FFFFFF"/>
        </w:rPr>
        <w:t>doi</w:t>
      </w:r>
      <w:proofErr w:type="spellEnd"/>
      <w:r w:rsidRPr="007D1E70">
        <w:rPr>
          <w:rFonts w:ascii="Arial" w:hAnsi="Arial" w:cs="Arial"/>
          <w:sz w:val="20"/>
          <w:szCs w:val="20"/>
          <w:shd w:val="clear" w:color="auto" w:fill="FFFFFF"/>
        </w:rPr>
        <w:t>: 10.3389/fnbeh.2022.1033975.</w:t>
      </w:r>
    </w:p>
    <w:p w14:paraId="7EDADF75" w14:textId="4B271CE0" w:rsidR="003A4FA2" w:rsidRPr="00B965E1" w:rsidRDefault="003A4FA2" w:rsidP="00B27B56">
      <w:pPr>
        <w:spacing w:line="240" w:lineRule="auto"/>
        <w:rPr>
          <w:rFonts w:ascii="Arial" w:eastAsia="Times New Roman" w:hAnsi="Arial" w:cs="Arial"/>
          <w:color w:val="000000" w:themeColor="text1"/>
          <w:sz w:val="18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 xml:space="preserve">Vecchio, L.M., Bermejo, M.K., </w:t>
      </w: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Dunn, A.R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., </w:t>
      </w:r>
      <w:proofErr w:type="spellStart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Milenkovic</w:t>
      </w:r>
      <w:proofErr w:type="spellEnd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M., </w:t>
      </w:r>
      <w:proofErr w:type="spellStart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Urs</w:t>
      </w:r>
      <w:proofErr w:type="spellEnd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, N., Ramsey, A., Miller, G.W., Salahpour, A.</w:t>
      </w:r>
      <w:r w:rsidR="000B4CBD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2021.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B27B56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Enhanced tyrosine hydroxylase activity induces oxidative stress, causes accumulation of </w:t>
      </w:r>
      <w:proofErr w:type="spellStart"/>
      <w:r w:rsidR="00B27B56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autotoxic</w:t>
      </w:r>
      <w:proofErr w:type="spellEnd"/>
      <w:r w:rsidR="00B27B56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catecholamine metabolites, and augments amphetamine effects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  <w:r w:rsidR="005078BD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J</w:t>
      </w:r>
      <w:r w:rsidR="00A754A8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ournal of</w:t>
      </w:r>
      <w:r w:rsidR="005078BD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 Neurochem</w:t>
      </w:r>
      <w:r w:rsidR="00A754A8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istry</w:t>
      </w:r>
      <w:r w:rsidR="000B4CBD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, 158</w:t>
      </w:r>
      <w:r w:rsidR="000B4CBD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(4): 960-79. </w:t>
      </w:r>
      <w:proofErr w:type="spellStart"/>
      <w:r w:rsidR="000B4CBD" w:rsidRPr="00B965E1">
        <w:rPr>
          <w:rFonts w:ascii="Arial" w:hAnsi="Arial" w:cs="Arial"/>
          <w:color w:val="000000" w:themeColor="text1"/>
          <w:sz w:val="20"/>
          <w:shd w:val="clear" w:color="auto" w:fill="FFFFFF"/>
        </w:rPr>
        <w:t>doi</w:t>
      </w:r>
      <w:proofErr w:type="spellEnd"/>
      <w:r w:rsidR="000B4CBD" w:rsidRPr="00B965E1">
        <w:rPr>
          <w:rFonts w:ascii="Arial" w:hAnsi="Arial" w:cs="Arial"/>
          <w:color w:val="000000" w:themeColor="text1"/>
          <w:sz w:val="20"/>
          <w:shd w:val="clear" w:color="auto" w:fill="FFFFFF"/>
        </w:rPr>
        <w:t>: 10.1111/jnc.15432</w:t>
      </w:r>
    </w:p>
    <w:p w14:paraId="463FB646" w14:textId="1311391A" w:rsidR="00E843D9" w:rsidRPr="00B965E1" w:rsidRDefault="00E843D9" w:rsidP="00472CA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</w:pPr>
      <w:bookmarkStart w:id="0" w:name="_Hlk51838357"/>
      <w:proofErr w:type="spellStart"/>
      <w:r w:rsidRPr="00B965E1"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  <w:t>McQuail</w:t>
      </w:r>
      <w:proofErr w:type="spellEnd"/>
      <w:r w:rsidRPr="00B965E1"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  <w:t xml:space="preserve">, J.A., </w:t>
      </w:r>
      <w:r w:rsidRPr="00B965E1">
        <w:rPr>
          <w:rFonts w:ascii="Arial" w:eastAsia="Times New Roman" w:hAnsi="Arial" w:cs="Arial"/>
          <w:b/>
          <w:iCs/>
          <w:color w:val="000000" w:themeColor="text1"/>
          <w:sz w:val="20"/>
          <w:szCs w:val="20"/>
        </w:rPr>
        <w:t>Dunn, A.R.</w:t>
      </w:r>
      <w:r w:rsidRPr="00B965E1"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  <w:t xml:space="preserve">, Stern, Y., Barnes, C.A., </w:t>
      </w:r>
      <w:proofErr w:type="spellStart"/>
      <w:r w:rsidRPr="00B965E1"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  <w:t>Kempermann</w:t>
      </w:r>
      <w:proofErr w:type="spellEnd"/>
      <w:r w:rsidRPr="00B965E1"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  <w:t>, G., Rapp, P.R., Kaczorowski, C.C., Foster, T.C. 202</w:t>
      </w:r>
      <w:r w:rsidR="005078BD" w:rsidRPr="00B965E1"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  <w:t>1</w:t>
      </w:r>
      <w:r w:rsidRPr="00B965E1"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  <w:t xml:space="preserve">. Cognitive reserve in model systems for mechanistic discovery: Importance of longitudinal studies. </w:t>
      </w:r>
      <w:r w:rsidRPr="00B965E1">
        <w:rPr>
          <w:rFonts w:ascii="Arial" w:eastAsia="Times New Roman" w:hAnsi="Arial" w:cs="Arial"/>
          <w:bCs/>
          <w:i/>
          <w:color w:val="000000" w:themeColor="text1"/>
          <w:sz w:val="20"/>
          <w:szCs w:val="20"/>
        </w:rPr>
        <w:t>Frontiers in Aging Neuroscience</w:t>
      </w:r>
      <w:r w:rsidR="005078BD" w:rsidRPr="00B965E1"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  <w:t xml:space="preserve">, </w:t>
      </w:r>
      <w:r w:rsidR="005078BD" w:rsidRPr="00B965E1">
        <w:rPr>
          <w:rFonts w:ascii="Arial" w:eastAsia="Times New Roman" w:hAnsi="Arial" w:cs="Arial"/>
          <w:bCs/>
          <w:i/>
          <w:color w:val="000000" w:themeColor="text1"/>
          <w:sz w:val="20"/>
          <w:szCs w:val="20"/>
        </w:rPr>
        <w:t>12</w:t>
      </w:r>
      <w:r w:rsidR="005078BD" w:rsidRPr="00B965E1"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  <w:t>: 607685</w:t>
      </w:r>
      <w:r w:rsidR="00A754A8" w:rsidRPr="00B965E1"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  <w:t>,</w:t>
      </w:r>
      <w:r w:rsidR="005078BD" w:rsidRPr="00B965E1"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5078BD" w:rsidRPr="00B965E1"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  <w:t>doi</w:t>
      </w:r>
      <w:proofErr w:type="spellEnd"/>
      <w:r w:rsidR="005078BD" w:rsidRPr="00B965E1"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  <w:t>:</w:t>
      </w:r>
      <w:r w:rsidR="005078BD" w:rsidRPr="00B965E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hyperlink r:id="rId7" w:history="1">
        <w:r w:rsidR="005078BD" w:rsidRPr="00B965E1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https://doi.org/10.3389/fnagi.2020.607685</w:t>
        </w:r>
      </w:hyperlink>
    </w:p>
    <w:p w14:paraId="63FF73D3" w14:textId="77777777" w:rsidR="00E843D9" w:rsidRPr="00B965E1" w:rsidRDefault="00E843D9" w:rsidP="00472CA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iCs/>
          <w:color w:val="000000" w:themeColor="text1"/>
          <w:sz w:val="20"/>
          <w:szCs w:val="20"/>
        </w:rPr>
      </w:pPr>
    </w:p>
    <w:p w14:paraId="62676F6B" w14:textId="7C6C8393" w:rsidR="00343257" w:rsidRPr="00B965E1" w:rsidRDefault="00343257" w:rsidP="00472CA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iCs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b/>
          <w:iCs/>
          <w:color w:val="000000" w:themeColor="text1"/>
          <w:sz w:val="20"/>
          <w:szCs w:val="20"/>
        </w:rPr>
        <w:t>Dunn, A.R</w:t>
      </w:r>
      <w:r w:rsidRPr="00B965E1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 xml:space="preserve">., </w:t>
      </w:r>
      <w:r w:rsidR="003A4FA2" w:rsidRPr="00B965E1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 xml:space="preserve">Hadad, N., </w:t>
      </w:r>
      <w:r w:rsidR="00C07B69" w:rsidRPr="00B965E1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 xml:space="preserve">Neuner, S.M., </w:t>
      </w:r>
      <w:r w:rsidR="009E324E" w:rsidRPr="00B965E1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 xml:space="preserve">Zhang, J-G., Philip, V., </w:t>
      </w:r>
      <w:r w:rsidR="003A4FA2" w:rsidRPr="00B965E1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 xml:space="preserve">Dumitrescu, L., Hohman, T.J., Herskowitz, J.H., O’Connell, K.M.S., </w:t>
      </w:r>
      <w:r w:rsidR="009E324E" w:rsidRPr="00B965E1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 xml:space="preserve">Kaczorowski, C.C. </w:t>
      </w:r>
      <w:r w:rsidR="003A4FA2" w:rsidRPr="00B965E1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>202</w:t>
      </w:r>
      <w:r w:rsidR="001B3E5D" w:rsidRPr="00B965E1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>0</w:t>
      </w:r>
      <w:r w:rsidR="003A4FA2" w:rsidRPr="00B965E1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 xml:space="preserve">. </w:t>
      </w:r>
      <w:r w:rsidR="004F5B45" w:rsidRPr="00B965E1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 xml:space="preserve">Identifying mechanisms of normal cognitive aging using a novel </w:t>
      </w:r>
      <w:r w:rsidR="003A4FA2" w:rsidRPr="00B965E1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 xml:space="preserve">mouse </w:t>
      </w:r>
      <w:r w:rsidR="004F5B45" w:rsidRPr="00B965E1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>genetic reference panel</w:t>
      </w:r>
      <w:r w:rsidR="009E324E" w:rsidRPr="00B965E1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>.</w:t>
      </w:r>
      <w:r w:rsidR="003A4FA2" w:rsidRPr="00B965E1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 xml:space="preserve"> </w:t>
      </w:r>
      <w:r w:rsidR="003A4FA2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Frontiers in Cell and Developmental Biology, 8:</w:t>
      </w:r>
      <w:r w:rsidR="003A4FA2" w:rsidRPr="00B965E1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 xml:space="preserve"> 562662. </w:t>
      </w:r>
      <w:proofErr w:type="spellStart"/>
      <w:r w:rsidR="003A4FA2" w:rsidRPr="00B965E1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>doi</w:t>
      </w:r>
      <w:proofErr w:type="spellEnd"/>
      <w:r w:rsidR="003A4FA2" w:rsidRPr="00B965E1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>: https://doi.org/10.3389/fcell.2020.562662</w:t>
      </w:r>
    </w:p>
    <w:bookmarkEnd w:id="0"/>
    <w:p w14:paraId="5054787B" w14:textId="77777777" w:rsidR="00C136AB" w:rsidRPr="00B965E1" w:rsidRDefault="00C136AB" w:rsidP="00472CA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4"/>
        </w:rPr>
      </w:pPr>
    </w:p>
    <w:p w14:paraId="49C6BF3D" w14:textId="2D2894EE" w:rsidR="0037180F" w:rsidRPr="00B965E1" w:rsidRDefault="0037180F" w:rsidP="00472CA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20"/>
        </w:rPr>
      </w:pPr>
      <w:r w:rsidRPr="00B965E1">
        <w:rPr>
          <w:rFonts w:ascii="Arial" w:hAnsi="Arial" w:cs="Arial"/>
          <w:b/>
          <w:color w:val="000000" w:themeColor="text1"/>
          <w:sz w:val="20"/>
          <w:szCs w:val="24"/>
        </w:rPr>
        <w:t>Dunn, A.R.</w:t>
      </w:r>
      <w:r w:rsidRPr="00B965E1">
        <w:rPr>
          <w:rFonts w:ascii="Arial" w:hAnsi="Arial" w:cs="Arial"/>
          <w:color w:val="000000" w:themeColor="text1"/>
          <w:sz w:val="20"/>
          <w:szCs w:val="24"/>
        </w:rPr>
        <w:t xml:space="preserve">, Kaczorowski, C.C. </w:t>
      </w:r>
      <w:r w:rsidR="0029084D" w:rsidRPr="00B965E1">
        <w:rPr>
          <w:rFonts w:ascii="Arial" w:hAnsi="Arial" w:cs="Arial"/>
          <w:color w:val="000000" w:themeColor="text1"/>
          <w:sz w:val="20"/>
          <w:szCs w:val="24"/>
        </w:rPr>
        <w:t xml:space="preserve">2019. </w:t>
      </w:r>
      <w:r w:rsidRPr="00B965E1">
        <w:rPr>
          <w:rFonts w:ascii="Arial" w:hAnsi="Arial" w:cs="Arial"/>
          <w:color w:val="000000" w:themeColor="text1"/>
          <w:sz w:val="20"/>
          <w:szCs w:val="24"/>
        </w:rPr>
        <w:t>Regulation of intrinsic excitability: Roles for learning and memory, aging and Alzheimer’s d</w:t>
      </w:r>
      <w:r w:rsidR="0029084D" w:rsidRPr="00B965E1">
        <w:rPr>
          <w:rFonts w:ascii="Arial" w:hAnsi="Arial" w:cs="Arial"/>
          <w:color w:val="000000" w:themeColor="text1"/>
          <w:sz w:val="20"/>
          <w:szCs w:val="24"/>
        </w:rPr>
        <w:t>isease, and g</w:t>
      </w:r>
      <w:r w:rsidR="0029084D" w:rsidRPr="00B965E1">
        <w:rPr>
          <w:rFonts w:ascii="Arial" w:hAnsi="Arial" w:cs="Arial"/>
          <w:color w:val="000000" w:themeColor="text1"/>
          <w:sz w:val="20"/>
          <w:szCs w:val="20"/>
        </w:rPr>
        <w:t>enetic diversity.</w:t>
      </w:r>
      <w:r w:rsidR="000F5C08" w:rsidRPr="00B965E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965E1">
        <w:rPr>
          <w:rFonts w:ascii="Arial" w:hAnsi="Arial" w:cs="Arial"/>
          <w:i/>
          <w:color w:val="000000" w:themeColor="text1"/>
          <w:sz w:val="20"/>
          <w:szCs w:val="20"/>
        </w:rPr>
        <w:t>Neurobiology of Learning and Memory</w:t>
      </w:r>
      <w:r w:rsidR="000F5C08" w:rsidRPr="00B965E1">
        <w:rPr>
          <w:rFonts w:ascii="Arial" w:hAnsi="Arial" w:cs="Arial"/>
          <w:i/>
          <w:color w:val="000000" w:themeColor="text1"/>
          <w:sz w:val="20"/>
          <w:szCs w:val="20"/>
        </w:rPr>
        <w:t>, 164</w:t>
      </w:r>
      <w:r w:rsidR="000F5C08" w:rsidRPr="00B965E1">
        <w:rPr>
          <w:rFonts w:ascii="Arial" w:hAnsi="Arial" w:cs="Arial"/>
          <w:color w:val="000000" w:themeColor="text1"/>
          <w:sz w:val="20"/>
          <w:szCs w:val="20"/>
        </w:rPr>
        <w:t xml:space="preserve">: 107069, </w:t>
      </w:r>
      <w:proofErr w:type="spellStart"/>
      <w:r w:rsidR="000F5C08" w:rsidRPr="00B965E1">
        <w:rPr>
          <w:rFonts w:ascii="Arial" w:hAnsi="Arial" w:cs="Arial"/>
          <w:color w:val="000000" w:themeColor="text1"/>
          <w:sz w:val="20"/>
          <w:szCs w:val="20"/>
        </w:rPr>
        <w:t>doi</w:t>
      </w:r>
      <w:proofErr w:type="spellEnd"/>
      <w:r w:rsidR="000F5C08" w:rsidRPr="00B965E1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0F5C08" w:rsidRPr="00B965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10.1016/j.nlm.2019.107069</w:t>
      </w:r>
    </w:p>
    <w:p w14:paraId="4F181467" w14:textId="77777777" w:rsidR="0037180F" w:rsidRPr="00B965E1" w:rsidRDefault="0037180F" w:rsidP="00472CA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</w:p>
    <w:p w14:paraId="3B129489" w14:textId="560EC419" w:rsidR="006621C3" w:rsidRPr="00B965E1" w:rsidRDefault="00C136AB" w:rsidP="00472CA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Stout, K.A.,</w:t>
      </w: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Dunn, A.R.,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Hoffman, C.A., Miller, G.W.</w:t>
      </w:r>
      <w:r w:rsidR="006621C3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2019.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The synaptic vesicle glycoprotein 2: Structure, fu</w:t>
      </w:r>
      <w:r w:rsidR="006868BE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nction, and disease relevance. </w:t>
      </w:r>
      <w:r w:rsidR="006868BE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ACS Chemical Neuroscience</w:t>
      </w:r>
      <w:r w:rsidR="00A754A8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, 10</w:t>
      </w:r>
      <w:r w:rsidR="00A754A8" w:rsidRPr="00B965E1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>(9): 3927-3938,</w:t>
      </w:r>
      <w:r w:rsidR="006621C3" w:rsidRPr="00B965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proofErr w:type="spellStart"/>
      <w:r w:rsidR="006621C3" w:rsidRPr="00B965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doi</w:t>
      </w:r>
      <w:proofErr w:type="spellEnd"/>
      <w:r w:rsidR="006621C3" w:rsidRPr="00B965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 10.1021/acschemneuro.9b00351</w:t>
      </w:r>
    </w:p>
    <w:p w14:paraId="263E539B" w14:textId="77777777" w:rsidR="00C136AB" w:rsidRPr="00B965E1" w:rsidRDefault="00C136AB" w:rsidP="00472CA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17B377C6" w14:textId="0F3C6330" w:rsidR="0029084D" w:rsidRPr="00B965E1" w:rsidRDefault="0029084D" w:rsidP="00472CA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O’Connell, K.M.S., Ouellette, A.R., Neuner, S.M., </w:t>
      </w: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Dunn, A.R.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Kaczorowski, C.C. 2019. Genetic background modifies CNS-mediated sensorimotor decline in the AD-BXD mouse model of genetic diversity in Alzheimer’s disease. </w:t>
      </w:r>
      <w:r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Genes, Brain, and </w:t>
      </w:r>
      <w:proofErr w:type="spellStart"/>
      <w:r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Behaviour</w:t>
      </w:r>
      <w:proofErr w:type="spellEnd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e12603, </w:t>
      </w:r>
      <w:proofErr w:type="spellStart"/>
      <w:r w:rsidRPr="00B965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doi</w:t>
      </w:r>
      <w:proofErr w:type="spellEnd"/>
      <w:r w:rsidRPr="00B965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 10.1111/gbb.12603.</w:t>
      </w:r>
    </w:p>
    <w:p w14:paraId="59DB95A2" w14:textId="77777777" w:rsidR="0029084D" w:rsidRPr="00B965E1" w:rsidRDefault="0029084D" w:rsidP="00472CA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3396E0A8" w14:textId="75802B3B" w:rsidR="007F7937" w:rsidRPr="00B965E1" w:rsidRDefault="007F7937" w:rsidP="00472CA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Dunn, A.R.,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AC52AB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O’Connell, K.M.S., Kaczorowski, C.C</w:t>
      </w:r>
      <w:r w:rsidR="00105E00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36740A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2019.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Gene-environment intera</w:t>
      </w:r>
      <w:r w:rsidR="009D510F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ctions in Alzheimer’s disease</w:t>
      </w:r>
      <w:r w:rsidR="001921E1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Parkinson’s disease</w:t>
      </w:r>
      <w:r w:rsidR="009D510F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="0036740A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36740A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Neuroscience &amp; Biobehavioral Reviews, 103</w:t>
      </w:r>
      <w:r w:rsidR="0036740A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: 73-80</w:t>
      </w:r>
      <w:r w:rsidR="00A754A8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A754A8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d</w:t>
      </w:r>
      <w:r w:rsidR="000F5C08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oi</w:t>
      </w:r>
      <w:proofErr w:type="spellEnd"/>
      <w:r w:rsidR="000F5C08" w:rsidRPr="00B965E1">
        <w:rPr>
          <w:rFonts w:ascii="Arial" w:eastAsia="Times New Roman" w:hAnsi="Arial" w:cs="Arial"/>
          <w:color w:val="000000" w:themeColor="text1"/>
          <w:szCs w:val="20"/>
        </w:rPr>
        <w:t xml:space="preserve">: </w:t>
      </w:r>
      <w:r w:rsidR="000F5C08" w:rsidRPr="00B965E1">
        <w:rPr>
          <w:rFonts w:ascii="Arial" w:hAnsi="Arial" w:cs="Arial"/>
          <w:color w:val="000000" w:themeColor="text1"/>
          <w:sz w:val="20"/>
          <w:szCs w:val="18"/>
          <w:shd w:val="clear" w:color="auto" w:fill="FFFFFF"/>
        </w:rPr>
        <w:t>10.1016/j.neubiorev.2019.06.018</w:t>
      </w:r>
    </w:p>
    <w:p w14:paraId="307DA8C5" w14:textId="77777777" w:rsidR="00C07B69" w:rsidRPr="00B965E1" w:rsidRDefault="00C07B69" w:rsidP="00472CA7">
      <w:pPr>
        <w:autoSpaceDE w:val="0"/>
        <w:autoSpaceDN w:val="0"/>
        <w:adjustRightInd w:val="0"/>
        <w:snapToGrid w:val="0"/>
        <w:spacing w:after="0" w:line="240" w:lineRule="auto"/>
        <w:rPr>
          <w:rStyle w:val="highwire-cite-metadata-doi"/>
          <w:rFonts w:ascii="Arial" w:hAnsi="Arial" w:cs="Arial"/>
          <w:color w:val="000000" w:themeColor="text1"/>
          <w:sz w:val="20"/>
          <w:szCs w:val="20"/>
        </w:rPr>
      </w:pPr>
    </w:p>
    <w:p w14:paraId="0AF74D2A" w14:textId="52B2436C" w:rsidR="00C07B69" w:rsidRPr="00B965E1" w:rsidRDefault="00C07B69" w:rsidP="00472CA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Dunn, A.R.*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Neuner, S.M.*, Ding, S., Hope, K.A., Wilmott, L.A., O’Connell, K.M.S., Kaczorowski, C.C. </w:t>
      </w:r>
      <w:r w:rsidR="006726BA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2018.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Cell-type specific changes in the subiculum following learning and novel context exposure. </w:t>
      </w:r>
      <w:proofErr w:type="spellStart"/>
      <w:r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eNeuro</w:t>
      </w:r>
      <w:proofErr w:type="spellEnd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  <w:r w:rsidR="00193AAA" w:rsidRPr="00B965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0484-18.2018, </w:t>
      </w:r>
      <w:proofErr w:type="spellStart"/>
      <w:r w:rsidR="00193AAA" w:rsidRPr="00B965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doi</w:t>
      </w:r>
      <w:proofErr w:type="spellEnd"/>
      <w:r w:rsidR="00193AAA" w:rsidRPr="00B965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 https://doi.org/10.1523/ENEURO.0484-18.2018</w:t>
      </w:r>
    </w:p>
    <w:p w14:paraId="06F23349" w14:textId="77777777" w:rsidR="00343257" w:rsidRPr="00B965E1" w:rsidRDefault="00343257" w:rsidP="00472CA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69D12ED2" w14:textId="53BE4130" w:rsidR="000811B0" w:rsidRPr="00B965E1" w:rsidRDefault="000811B0" w:rsidP="00472CA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Bhattacharya, S., Ma, Y., </w:t>
      </w: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Dunn, A.R.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Bradner</w:t>
      </w:r>
      <w:proofErr w:type="spellEnd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J.M., </w:t>
      </w:r>
      <w:proofErr w:type="spellStart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Scimemi</w:t>
      </w:r>
      <w:proofErr w:type="spellEnd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A., Miller, G.W., </w:t>
      </w:r>
      <w:proofErr w:type="spellStart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Traynelis</w:t>
      </w:r>
      <w:proofErr w:type="spellEnd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S., Wichmann, T. 2018. NMDA </w:t>
      </w:r>
      <w:r w:rsidR="00C136AB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r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eceptor </w:t>
      </w:r>
      <w:r w:rsidR="00C136AB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b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lockade </w:t>
      </w:r>
      <w:r w:rsidR="00C136AB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a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meliorates </w:t>
      </w:r>
      <w:r w:rsidR="00C136AB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a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bnormalities of </w:t>
      </w:r>
      <w:r w:rsidR="00C136AB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s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pike </w:t>
      </w:r>
      <w:r w:rsidR="00C136AB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f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iring of </w:t>
      </w:r>
      <w:r w:rsidR="00C136AB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s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ubthalamic </w:t>
      </w:r>
      <w:r w:rsidR="00C136AB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n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ucleus </w:t>
      </w:r>
      <w:r w:rsidR="00C136AB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n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eurons in a Parkinsonian </w:t>
      </w:r>
      <w:r w:rsidR="00C136AB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n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on-</w:t>
      </w:r>
      <w:r w:rsidR="00C136AB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h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uman </w:t>
      </w:r>
      <w:r w:rsidR="00C136AB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p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rimate. </w:t>
      </w:r>
      <w:r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Journal of Neuroscience Research</w:t>
      </w:r>
      <w:r w:rsidR="006726BA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="006726BA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96</w:t>
      </w:r>
      <w:r w:rsidR="006726BA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(7): 1324-1335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="006726BA" w:rsidRPr="00B965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doi</w:t>
      </w:r>
      <w:proofErr w:type="spellEnd"/>
      <w:r w:rsidR="006726BA" w:rsidRPr="00B965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 10.1002/jnr.24230</w:t>
      </w:r>
    </w:p>
    <w:p w14:paraId="13CC3F6F" w14:textId="77777777" w:rsidR="00DD43BB" w:rsidRPr="00B965E1" w:rsidRDefault="00DD43BB" w:rsidP="00472CA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68C49A58" w14:textId="17DCFC6A" w:rsidR="00864F3D" w:rsidRPr="00B965E1" w:rsidRDefault="002E2F35" w:rsidP="00472CA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Dunn, A.R.,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Hoffman, C.A., </w:t>
      </w:r>
      <w:r w:rsidR="00864F3D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Ozawa, M., Stout, K.A., </w:t>
      </w:r>
      <w:proofErr w:type="spellStart"/>
      <w:r w:rsidR="00864F3D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Dhamsania</w:t>
      </w:r>
      <w:proofErr w:type="spellEnd"/>
      <w:r w:rsidR="00864F3D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R.K., Miller, G.W. </w:t>
      </w:r>
      <w:r w:rsidR="006726BA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2019</w:t>
      </w:r>
      <w:r w:rsidR="007B680B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  <w:r w:rsidR="00864F3D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Immunochemical analysis of the synaptic vesicle glycoprotein 2C (SV2C) in mouse, macaque and human basal ganglia. </w:t>
      </w:r>
      <w:r w:rsidR="007B680B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Brain Research</w:t>
      </w:r>
      <w:r w:rsidR="006726BA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="006726BA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1702</w:t>
      </w:r>
      <w:r w:rsidR="006726BA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:85-95</w:t>
      </w:r>
      <w:r w:rsidR="007B680B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0258C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doi</w:t>
      </w:r>
      <w:proofErr w:type="spellEnd"/>
      <w:r w:rsidR="0080258C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</w:t>
      </w:r>
      <w:r w:rsidRPr="00B965E1">
        <w:rPr>
          <w:rFonts w:ascii="Arial" w:hAnsi="Arial" w:cs="Arial"/>
          <w:color w:val="000000" w:themeColor="text1"/>
          <w:sz w:val="20"/>
          <w:szCs w:val="20"/>
        </w:rPr>
        <w:t>10.1016/j.brainres.2017.12.029</w:t>
      </w:r>
    </w:p>
    <w:p w14:paraId="0A763E37" w14:textId="77777777" w:rsidR="00BC2193" w:rsidRPr="00B965E1" w:rsidRDefault="00BC2193" w:rsidP="00472CA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</w:p>
    <w:p w14:paraId="3D7AE2E4" w14:textId="37845538" w:rsidR="00F73BE1" w:rsidRPr="00B965E1" w:rsidRDefault="00F73BE1" w:rsidP="00472CA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Dunn, A.R.,</w:t>
      </w:r>
      <w:r w:rsidR="00A34989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Stout, K.A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., </w:t>
      </w:r>
      <w:r w:rsidR="00131CB5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Ozawa, M., </w:t>
      </w:r>
      <w:proofErr w:type="spellStart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Lohr</w:t>
      </w:r>
      <w:proofErr w:type="spellEnd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, K.M., Bernstein, A.</w:t>
      </w:r>
      <w:r w:rsidR="00536578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I., Li, Y., Wang, M.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044510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Sgobio</w:t>
      </w:r>
      <w:proofErr w:type="spellEnd"/>
      <w:r w:rsidR="00044510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C., Sastry, N.,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Cai, H., Caudle, W.M., Miller, G.W. </w:t>
      </w:r>
      <w:r w:rsidR="00864F3D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2017. </w:t>
      </w:r>
      <w:r w:rsidR="00234BCD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The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synaptic vesicle glycoprotein 2C (SV2C) </w:t>
      </w:r>
      <w:r w:rsidR="003115EE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mediates dopamine release and </w:t>
      </w:r>
      <w:r w:rsidR="00234BCD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is disrupted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in Parkinson’s disease.</w:t>
      </w:r>
      <w:r w:rsidR="004C3819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3115EE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Proceedings of the National Academy of Sciences</w:t>
      </w:r>
      <w:r w:rsidR="004C3819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.</w:t>
      </w:r>
      <w:r w:rsidR="00CE0FFA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 </w:t>
      </w:r>
      <w:r w:rsidR="00864F3D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114</w:t>
      </w:r>
      <w:r w:rsidR="00864F3D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(11)</w:t>
      </w:r>
      <w:r w:rsidR="006726BA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  <w:r w:rsidR="00864F3D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E2253-62. </w:t>
      </w:r>
      <w:proofErr w:type="spellStart"/>
      <w:r w:rsidR="00CE0FFA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doi</w:t>
      </w:r>
      <w:proofErr w:type="spellEnd"/>
      <w:r w:rsidR="00CE0FFA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</w:t>
      </w:r>
      <w:r w:rsidR="00CE0FFA" w:rsidRPr="00B965E1">
        <w:rPr>
          <w:rFonts w:ascii="Arial" w:hAnsi="Arial" w:cs="Arial"/>
          <w:color w:val="000000" w:themeColor="text1"/>
          <w:sz w:val="20"/>
          <w:szCs w:val="20"/>
        </w:rPr>
        <w:t>http://dx.doi.org/10.1101/077586</w:t>
      </w:r>
    </w:p>
    <w:p w14:paraId="58F97C1E" w14:textId="536F4AC1" w:rsidR="00BC2193" w:rsidRPr="00B965E1" w:rsidRDefault="00445FFC" w:rsidP="00472CA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ab/>
        <w:t xml:space="preserve">Selected as </w:t>
      </w:r>
      <w:r w:rsidR="00BC2193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an NIEHS Extramural Paper of the Year, 2017</w:t>
      </w:r>
    </w:p>
    <w:p w14:paraId="753D72CF" w14:textId="77777777" w:rsidR="00BC2193" w:rsidRPr="00B965E1" w:rsidRDefault="00BC2193" w:rsidP="00472CA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</w:p>
    <w:p w14:paraId="488E1C15" w14:textId="76243CE1" w:rsidR="00BC2193" w:rsidRPr="00B965E1" w:rsidRDefault="003115EE" w:rsidP="00E85413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Cliburn, R.A., </w:t>
      </w: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Dunn, A.R.,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Stout, K.A., Hoffman, C.A., </w:t>
      </w:r>
      <w:proofErr w:type="spellStart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Lohr</w:t>
      </w:r>
      <w:proofErr w:type="spellEnd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K.M., Bernstein, A.I., </w:t>
      </w:r>
      <w:proofErr w:type="spellStart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Winokur</w:t>
      </w:r>
      <w:proofErr w:type="spellEnd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E.J., Wang, M., Miller, G.W. </w:t>
      </w:r>
      <w:r w:rsidR="000B41E3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2016.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Vesicular monoamine transporter 2: Immunochemical characterization and localization in brain</w:t>
      </w:r>
      <w:r w:rsidR="000B41E3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="00864F3D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864F3D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Journal of Chemical Neuroanatomy</w:t>
      </w:r>
      <w:r w:rsidR="00864F3D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="006726BA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6726BA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83-84</w:t>
      </w:r>
      <w:r w:rsidR="006726BA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: 82-90</w:t>
      </w:r>
      <w:r w:rsidR="00864F3D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="00CE0FFA" w:rsidRPr="00B965E1">
        <w:rPr>
          <w:rFonts w:ascii="Arial" w:hAnsi="Arial" w:cs="Arial"/>
          <w:color w:val="000000" w:themeColor="text1"/>
          <w:sz w:val="20"/>
          <w:szCs w:val="20"/>
        </w:rPr>
        <w:t>doi</w:t>
      </w:r>
      <w:proofErr w:type="spellEnd"/>
      <w:r w:rsidR="00CE0FFA" w:rsidRPr="00B965E1">
        <w:rPr>
          <w:rFonts w:ascii="Arial" w:hAnsi="Arial" w:cs="Arial"/>
          <w:color w:val="000000" w:themeColor="text1"/>
          <w:sz w:val="20"/>
          <w:szCs w:val="20"/>
        </w:rPr>
        <w:t>: 10.1016/j.jchemneu.2016.11.003.</w:t>
      </w:r>
    </w:p>
    <w:p w14:paraId="674088A9" w14:textId="77777777" w:rsidR="00E85413" w:rsidRPr="00B965E1" w:rsidRDefault="00E85413" w:rsidP="00E85413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D98DA64" w14:textId="7F688EC2" w:rsidR="00131CB5" w:rsidRPr="00B965E1" w:rsidRDefault="000B41E3" w:rsidP="00472CA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Stout, K.A</w:t>
      </w:r>
      <w:r w:rsidR="00F73BE1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., </w:t>
      </w:r>
      <w:r w:rsidR="00F73BE1" w:rsidRPr="00B965E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Dunn, A.R.,</w:t>
      </w:r>
      <w:r w:rsidR="00F73BE1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F73BE1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Lohr</w:t>
      </w:r>
      <w:proofErr w:type="spellEnd"/>
      <w:r w:rsidR="00F73BE1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, K.M., Ozawa, M., Alter, S.P., Guillot, T.S., Miller, G.W.</w:t>
      </w:r>
      <w:r w:rsidR="00707EBD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2016</w:t>
      </w:r>
      <w:r w:rsidR="0012508F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="00F73BE1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12508F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Selective enhancement </w:t>
      </w:r>
      <w:r w:rsidR="00F73BE1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of dopamine release in the ventral pallidum of methamphetamine-sensitized mice. </w:t>
      </w:r>
      <w:r w:rsidR="00707EBD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ACS Chemical Neuroscience</w:t>
      </w:r>
      <w:r w:rsidR="00CE0FFA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="00CE0FFA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7</w:t>
      </w:r>
      <w:r w:rsidR="00CE0FFA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(10): 1364-1373</w:t>
      </w:r>
      <w:r w:rsidR="0012508F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="006726BA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hyperlink r:id="rId8" w:tgtFrame="_blank" w:history="1">
        <w:r w:rsidR="006726BA" w:rsidRPr="00B965E1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10.1021/acschemneuro.6b00131</w:t>
        </w:r>
      </w:hyperlink>
    </w:p>
    <w:p w14:paraId="0D31FDBE" w14:textId="77777777" w:rsidR="00BC2193" w:rsidRPr="00B965E1" w:rsidRDefault="00BC2193" w:rsidP="00472CA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1A89397D" w14:textId="7AFD2818" w:rsidR="00BC2193" w:rsidRPr="00B965E1" w:rsidRDefault="00BC2193" w:rsidP="00472CA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Lohr</w:t>
      </w:r>
      <w:proofErr w:type="spellEnd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K.M., Chen, M., Hoffman, C., McDaniel, M., Stout, K.A., </w:t>
      </w: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Dunn, A.R.,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Wang, M., Miller, G.W. 2016. </w:t>
      </w:r>
      <w:r w:rsidRPr="00B965E1">
        <w:rPr>
          <w:rFonts w:ascii="Arial" w:hAnsi="Arial" w:cs="Arial"/>
          <w:color w:val="000000" w:themeColor="text1"/>
          <w:sz w:val="20"/>
          <w:szCs w:val="20"/>
        </w:rPr>
        <w:t xml:space="preserve">Vesicular monoamine transporter 2 (VMAT2) level determines MPTP vulnerability and clearance of excess dopamine in mouse striatal terminals. </w:t>
      </w:r>
      <w:r w:rsidRPr="00B965E1">
        <w:rPr>
          <w:rFonts w:ascii="Arial" w:hAnsi="Arial" w:cs="Arial"/>
          <w:i/>
          <w:color w:val="000000" w:themeColor="text1"/>
          <w:sz w:val="20"/>
          <w:szCs w:val="20"/>
        </w:rPr>
        <w:t>Toxicological Sciences, 153</w:t>
      </w:r>
      <w:r w:rsidRPr="00B965E1">
        <w:rPr>
          <w:rFonts w:ascii="Arial" w:hAnsi="Arial" w:cs="Arial"/>
          <w:color w:val="000000" w:themeColor="text1"/>
          <w:sz w:val="20"/>
          <w:szCs w:val="20"/>
        </w:rPr>
        <w:t>(1): 79-88.</w:t>
      </w:r>
      <w:r w:rsidR="006726BA" w:rsidRPr="00B965E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6726BA" w:rsidRPr="00B965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doi</w:t>
      </w:r>
      <w:proofErr w:type="spellEnd"/>
      <w:r w:rsidR="006726BA" w:rsidRPr="00B965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 10.1093/</w:t>
      </w:r>
      <w:proofErr w:type="spellStart"/>
      <w:r w:rsidR="006726BA" w:rsidRPr="00B965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toxsci</w:t>
      </w:r>
      <w:proofErr w:type="spellEnd"/>
      <w:r w:rsidR="006726BA" w:rsidRPr="00B965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/kfw106</w:t>
      </w:r>
    </w:p>
    <w:p w14:paraId="4CCEC0FB" w14:textId="77777777" w:rsidR="00BC2193" w:rsidRPr="00B965E1" w:rsidRDefault="00BC2193" w:rsidP="00472CA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BA43245" w14:textId="3BBCB62F" w:rsidR="00F73BE1" w:rsidRPr="00B965E1" w:rsidRDefault="00FC4848" w:rsidP="00472CA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Lohr</w:t>
      </w:r>
      <w:proofErr w:type="spellEnd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, K.M., Stout, K.A</w:t>
      </w:r>
      <w:r w:rsidR="00F73BE1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., </w:t>
      </w:r>
      <w:r w:rsidR="00F73BE1" w:rsidRPr="00B965E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Dunn, A.R.,</w:t>
      </w:r>
      <w:r w:rsidR="00F73BE1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Wang, M., Salahpour, A., Guillot, T.S., Miller, G.W. </w:t>
      </w:r>
      <w:r w:rsidR="00D02480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2015. </w:t>
      </w:r>
      <w:r w:rsidR="00F73BE1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Increased vesicular monoamine transporter 2 (VMAT2; </w:t>
      </w:r>
      <w:r w:rsidR="00F73BE1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Slc18a2</w:t>
      </w:r>
      <w:r w:rsidR="00F73BE1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) protects against methamphetamine toxicity.</w:t>
      </w:r>
      <w:r w:rsidR="00131CB5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F73BE1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ACS Chemical Neuroscience</w:t>
      </w:r>
      <w:r w:rsidR="00F73BE1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="00131CB5" w:rsidRPr="00B965E1">
        <w:rPr>
          <w:rFonts w:ascii="Arial" w:hAnsi="Arial" w:cs="Arial"/>
          <w:i/>
          <w:color w:val="000000" w:themeColor="text1"/>
          <w:sz w:val="20"/>
          <w:szCs w:val="20"/>
        </w:rPr>
        <w:t>6</w:t>
      </w:r>
      <w:r w:rsidR="00131CB5" w:rsidRPr="00B965E1">
        <w:rPr>
          <w:rFonts w:ascii="Arial" w:hAnsi="Arial" w:cs="Arial"/>
          <w:color w:val="000000" w:themeColor="text1"/>
          <w:sz w:val="20"/>
          <w:szCs w:val="20"/>
        </w:rPr>
        <w:t>(5):790-9</w:t>
      </w:r>
      <w:r w:rsidR="00F73BE1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="006726BA" w:rsidRPr="00B965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doi</w:t>
      </w:r>
      <w:proofErr w:type="spellEnd"/>
      <w:r w:rsidR="006726BA" w:rsidRPr="00B965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 10.1021/acschemneuro.5b00010</w:t>
      </w:r>
    </w:p>
    <w:p w14:paraId="32CE32D4" w14:textId="77777777" w:rsidR="00BC2193" w:rsidRPr="00B965E1" w:rsidRDefault="00BC2193" w:rsidP="00472CA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2529475A" w14:textId="4215E6BA" w:rsidR="00131CB5" w:rsidRDefault="00472CA7" w:rsidP="00472CA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Lohr</w:t>
      </w:r>
      <w:proofErr w:type="spellEnd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K.M., Bernstein, A.I., Stout, K.A., </w:t>
      </w: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Dunn, A.R.,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Lazo</w:t>
      </w:r>
      <w:proofErr w:type="spellEnd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C.R., Alter, S.P., Wang, M., Li, Y., Fan, X., Hess, E.J., Yi, H., Vecchio, L.M., Goldstein, D.S., Guillot, T.S., Salahpour, A., Miller, G.W. </w:t>
      </w:r>
      <w:r w:rsidR="00D02480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2014.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Increased vesicular monoamine transporter enhances dopamine release and opposes Parkinson’s disease-related neurodegeneration </w:t>
      </w:r>
      <w:r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in vivo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  <w:r w:rsidR="00FC1B92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P</w:t>
      </w:r>
      <w:r w:rsidR="003F4A2A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roceedings of the National Academy of Science</w:t>
      </w:r>
      <w:r w:rsidR="00707EBD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s</w:t>
      </w:r>
      <w:r w:rsidR="00FC1B92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, 111</w:t>
      </w:r>
      <w:r w:rsidR="006726BA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(27): 9977-82. </w:t>
      </w:r>
      <w:proofErr w:type="spellStart"/>
      <w:r w:rsidR="006726BA" w:rsidRPr="00B965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doi</w:t>
      </w:r>
      <w:proofErr w:type="spellEnd"/>
      <w:r w:rsidR="006726BA" w:rsidRPr="00B965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 10.1073/pnas.1402134111</w:t>
      </w:r>
    </w:p>
    <w:p w14:paraId="5D4153D9" w14:textId="2E3A835A" w:rsidR="00B05E59" w:rsidRDefault="00B05E59" w:rsidP="00472CA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4701FB18" w14:textId="4E21F3EB" w:rsidR="00B05E59" w:rsidRPr="00B965E1" w:rsidRDefault="00B05E59" w:rsidP="00B05E59">
      <w:pPr>
        <w:pBdr>
          <w:bottom w:val="single" w:sz="4" w:space="1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Preprints</w:t>
      </w:r>
      <w:r w:rsidR="00B13D38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(</w:t>
      </w:r>
      <w:r w:rsidR="00C66B14">
        <w:rPr>
          <w:rFonts w:ascii="Arial" w:eastAsia="Times New Roman" w:hAnsi="Arial" w:cs="Arial"/>
          <w:b/>
          <w:color w:val="000000" w:themeColor="text1"/>
          <w:sz w:val="20"/>
          <w:szCs w:val="20"/>
        </w:rPr>
        <w:t>2</w:t>
      </w:r>
      <w:r w:rsidR="00B13D38">
        <w:rPr>
          <w:rFonts w:ascii="Arial" w:eastAsia="Times New Roman" w:hAnsi="Arial" w:cs="Arial"/>
          <w:b/>
          <w:color w:val="000000" w:themeColor="text1"/>
          <w:sz w:val="20"/>
          <w:szCs w:val="20"/>
        </w:rPr>
        <w:t>)</w:t>
      </w:r>
    </w:p>
    <w:p w14:paraId="16DED6A4" w14:textId="77777777" w:rsidR="00084B2B" w:rsidRDefault="00084B2B" w:rsidP="00472CA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196949E9" w14:textId="7DDD007B" w:rsidR="00B05E59" w:rsidRPr="00084B2B" w:rsidRDefault="00B05E59" w:rsidP="00472CA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Telpoukhovskaia, M.A., Hadad, N., Gurdon, B., Dai, Y., Ouellette, A.R., Neuner, S.M., </w:t>
      </w:r>
      <w:r w:rsidRPr="00B13D3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Dunn, A.R.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Willcox, J.A.L., </w:t>
      </w:r>
      <w:r w:rsidR="00B13D3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Wu, Y., </w:t>
      </w:r>
      <w:r w:rsidR="00B13D38" w:rsidRPr="00084B2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Dumitrescu, L., </w:t>
      </w:r>
      <w:proofErr w:type="spellStart"/>
      <w:r w:rsidR="00B13D38" w:rsidRPr="00084B2B">
        <w:rPr>
          <w:rFonts w:ascii="Arial" w:eastAsia="Times New Roman" w:hAnsi="Arial" w:cs="Arial"/>
          <w:color w:val="000000" w:themeColor="text1"/>
          <w:sz w:val="20"/>
          <w:szCs w:val="20"/>
        </w:rPr>
        <w:t>Bellur</w:t>
      </w:r>
      <w:proofErr w:type="spellEnd"/>
      <w:r w:rsidR="00B13D38" w:rsidRPr="00084B2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O., Zhang, J-G., O’Connell, K.M.S., </w:t>
      </w:r>
      <w:proofErr w:type="spellStart"/>
      <w:r w:rsidR="00B13D38" w:rsidRPr="00084B2B">
        <w:rPr>
          <w:rFonts w:ascii="Arial" w:eastAsia="Times New Roman" w:hAnsi="Arial" w:cs="Arial"/>
          <w:color w:val="000000" w:themeColor="text1"/>
          <w:sz w:val="20"/>
          <w:szCs w:val="20"/>
        </w:rPr>
        <w:t>Dammer</w:t>
      </w:r>
      <w:proofErr w:type="spellEnd"/>
      <w:r w:rsidR="00B13D38" w:rsidRPr="00084B2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E.B., Seyfried, N.T., </w:t>
      </w:r>
      <w:proofErr w:type="spellStart"/>
      <w:r w:rsidR="00B13D38" w:rsidRPr="00084B2B">
        <w:rPr>
          <w:rFonts w:ascii="Arial" w:eastAsia="Times New Roman" w:hAnsi="Arial" w:cs="Arial"/>
          <w:color w:val="000000" w:themeColor="text1"/>
          <w:sz w:val="20"/>
          <w:szCs w:val="20"/>
        </w:rPr>
        <w:t>Muzumdar</w:t>
      </w:r>
      <w:proofErr w:type="spellEnd"/>
      <w:r w:rsidR="00B13D38" w:rsidRPr="00084B2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S., Gillis, J., Robson, P., Arnold, M., Hohman, T.J., Philip, V.M., Menon, V., Kaczorowski, C.C. 2022. Conserved cell-type specific signature of resilience to Alzheimer’s disease nominates role for excitatory </w:t>
      </w:r>
      <w:proofErr w:type="spellStart"/>
      <w:r w:rsidR="00B13D38" w:rsidRPr="00084B2B">
        <w:rPr>
          <w:rFonts w:ascii="Arial" w:eastAsia="Times New Roman" w:hAnsi="Arial" w:cs="Arial"/>
          <w:color w:val="000000" w:themeColor="text1"/>
          <w:sz w:val="20"/>
          <w:szCs w:val="20"/>
        </w:rPr>
        <w:t>intratelencephalic</w:t>
      </w:r>
      <w:proofErr w:type="spellEnd"/>
      <w:r w:rsidR="00B13D38" w:rsidRPr="00084B2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cortical neurons. </w:t>
      </w:r>
      <w:proofErr w:type="spellStart"/>
      <w:r w:rsidR="00B13D38" w:rsidRPr="00084B2B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BioRxiv</w:t>
      </w:r>
      <w:proofErr w:type="spellEnd"/>
      <w:r w:rsidR="00B13D38" w:rsidRPr="00084B2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B13D38" w:rsidRPr="00084B2B">
        <w:rPr>
          <w:rStyle w:val="label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doi</w:t>
      </w:r>
      <w:proofErr w:type="spellEnd"/>
      <w:r w:rsidR="00B13D38" w:rsidRPr="00084B2B">
        <w:rPr>
          <w:rStyle w:val="label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:</w:t>
      </w:r>
      <w:r w:rsidR="00B13D38" w:rsidRPr="00084B2B">
        <w:rPr>
          <w:rFonts w:ascii="Arial" w:hAnsi="Arial" w:cs="Arial"/>
          <w:color w:val="333333"/>
          <w:sz w:val="20"/>
          <w:szCs w:val="20"/>
          <w:shd w:val="clear" w:color="auto" w:fill="FFFFFF"/>
        </w:rPr>
        <w:t> https://doi.org/10.1101/2022.04.12.487877</w:t>
      </w:r>
    </w:p>
    <w:p w14:paraId="73F4E78D" w14:textId="267C5CB3" w:rsidR="00084B2B" w:rsidRPr="00084B2B" w:rsidRDefault="00084B2B" w:rsidP="00472CA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BFD09A9" w14:textId="1585FA05" w:rsidR="00084B2B" w:rsidRPr="00084B2B" w:rsidRDefault="00084B2B" w:rsidP="00472CA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84B2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Dai, Y., </w:t>
      </w:r>
      <w:r w:rsidRPr="00084B2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Dunn, A.R</w:t>
      </w:r>
      <w:r w:rsidRPr="00084B2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., Hadad, N., Zhang, J-G., </w:t>
      </w:r>
      <w:proofErr w:type="spellStart"/>
      <w:r w:rsidRPr="00084B2B">
        <w:rPr>
          <w:rFonts w:ascii="Arial" w:eastAsia="Times New Roman" w:hAnsi="Arial" w:cs="Arial"/>
          <w:color w:val="000000" w:themeColor="text1"/>
          <w:sz w:val="20"/>
          <w:szCs w:val="20"/>
        </w:rPr>
        <w:t>Poirion</w:t>
      </w:r>
      <w:proofErr w:type="spellEnd"/>
      <w:r w:rsidRPr="00084B2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O.B., Korgan, A.C., White, B.S., Philip, V.M., Neuner, S.M., O’Connell, K.M.S., Kaczorowski, C.C. Hypothalamic gene network dysfunction is associated with cognitive decline and body weight loss in Alzheimer’s disease mice. 2022. </w:t>
      </w:r>
      <w:proofErr w:type="spellStart"/>
      <w:r w:rsidRPr="00084B2B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BioRxiv</w:t>
      </w:r>
      <w:proofErr w:type="spellEnd"/>
      <w:r w:rsidRPr="00084B2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084B2B">
        <w:rPr>
          <w:rStyle w:val="label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doi</w:t>
      </w:r>
      <w:proofErr w:type="spellEnd"/>
      <w:r w:rsidRPr="00084B2B">
        <w:rPr>
          <w:rStyle w:val="label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:</w:t>
      </w:r>
      <w:r w:rsidRPr="00084B2B">
        <w:rPr>
          <w:rFonts w:ascii="Arial" w:hAnsi="Arial" w:cs="Arial"/>
          <w:color w:val="333333"/>
          <w:sz w:val="20"/>
          <w:szCs w:val="20"/>
          <w:shd w:val="clear" w:color="auto" w:fill="FFFFFF"/>
        </w:rPr>
        <w:t> https://doi.org/10.1101/2022.04.08.487664</w:t>
      </w:r>
    </w:p>
    <w:p w14:paraId="3BA309B5" w14:textId="77777777" w:rsidR="00D91088" w:rsidRPr="00B965E1" w:rsidRDefault="00472CA7" w:rsidP="00472CA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</w:p>
    <w:p w14:paraId="4F6B7D35" w14:textId="19BA600F" w:rsidR="00534245" w:rsidRPr="00B965E1" w:rsidRDefault="00832F01" w:rsidP="000507EF">
      <w:pPr>
        <w:pBdr>
          <w:bottom w:val="single" w:sz="4" w:space="1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Abstracts</w:t>
      </w:r>
    </w:p>
    <w:p w14:paraId="277BD6B2" w14:textId="77777777" w:rsidR="00E85413" w:rsidRPr="00B965E1" w:rsidRDefault="00E85413" w:rsidP="00832F01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69AF4ADE" w14:textId="0672CF5C" w:rsidR="00275403" w:rsidRPr="00B965E1" w:rsidRDefault="00275403" w:rsidP="005072E3">
      <w:pPr>
        <w:autoSpaceDE w:val="0"/>
        <w:autoSpaceDN w:val="0"/>
        <w:adjustRightInd w:val="0"/>
        <w:snapToGrid w:val="0"/>
        <w:spacing w:after="120" w:line="240" w:lineRule="auto"/>
        <w:rPr>
          <w:rFonts w:ascii="Arial" w:eastAsia="Times New Roman" w:hAnsi="Arial" w:cs="Arial"/>
          <w:b/>
          <w:i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b/>
          <w:i/>
          <w:color w:val="000000" w:themeColor="text1"/>
          <w:sz w:val="20"/>
          <w:szCs w:val="20"/>
        </w:rPr>
        <w:t>Presentations:</w:t>
      </w:r>
    </w:p>
    <w:p w14:paraId="2C934C53" w14:textId="7F44BEC2" w:rsidR="007D1E70" w:rsidRDefault="007D1E70" w:rsidP="008657F1">
      <w:pPr>
        <w:ind w:left="288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“Mouse behavior and metabolic traits, combined with ‘omics and tissue repository, support gene x diet interactions in the context of aging and AD”. </w:t>
      </w:r>
      <w:r w:rsidR="000E50F7">
        <w:rPr>
          <w:rFonts w:ascii="Arial" w:eastAsia="Times New Roman" w:hAnsi="Arial" w:cs="Arial"/>
          <w:color w:val="000000" w:themeColor="text1"/>
          <w:sz w:val="20"/>
          <w:szCs w:val="20"/>
        </w:rPr>
        <w:t>JAX Center for Alzheimer’s &amp; Dementia Research Workshop. 2022, September. Bar Harbor, M</w:t>
      </w:r>
      <w:r w:rsidR="00560BE7">
        <w:rPr>
          <w:rFonts w:ascii="Arial" w:eastAsia="Times New Roman" w:hAnsi="Arial" w:cs="Arial"/>
          <w:color w:val="000000" w:themeColor="text1"/>
          <w:sz w:val="20"/>
          <w:szCs w:val="20"/>
        </w:rPr>
        <w:t>E, USA.</w:t>
      </w:r>
    </w:p>
    <w:p w14:paraId="661FE992" w14:textId="0BD6053A" w:rsidR="008657F1" w:rsidRPr="00B965E1" w:rsidRDefault="008657F1" w:rsidP="008657F1">
      <w:pPr>
        <w:ind w:left="288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“Best practices in sharing </w:t>
      </w:r>
      <w:r w:rsidR="00DE1EFC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and accessing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non-human data”. Reserve &amp; Resilience Collaboratory annual meeting. 2021, November. Virtual.</w:t>
      </w:r>
    </w:p>
    <w:p w14:paraId="016759FA" w14:textId="60BA4CC4" w:rsidR="008657F1" w:rsidRPr="00B965E1" w:rsidRDefault="008657F1" w:rsidP="008657F1">
      <w:pPr>
        <w:ind w:left="288"/>
        <w:rPr>
          <w:rFonts w:ascii="Arial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“High-fat diet generally exacerbates, but is sometimes protective against, cognitive decline in female AD mice depending on genetic background”. Complex Trait Genetics annual meeting. 2021, September. Virtual.</w:t>
      </w:r>
    </w:p>
    <w:p w14:paraId="17F87F57" w14:textId="5A09828F" w:rsidR="008657F1" w:rsidRPr="00B965E1" w:rsidRDefault="008657F1" w:rsidP="008657F1">
      <w:pPr>
        <w:ind w:left="288"/>
        <w:rPr>
          <w:rFonts w:ascii="Arial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“High-fat diet generally exacerbates, but is sometimes protective against, cognitive decline in female AD mice depending on genetic background”. AAIC annual meeting. 2021, July. Virtual.</w:t>
      </w:r>
    </w:p>
    <w:p w14:paraId="16B1D1B5" w14:textId="423591C8" w:rsidR="002213E0" w:rsidRPr="00B965E1" w:rsidRDefault="002213E0" w:rsidP="005072E3">
      <w:pPr>
        <w:ind w:left="288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“</w:t>
      </w:r>
      <w:r w:rsidRPr="00B965E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Genetics, diet, and sex interact to modulate symptoms of Alzheimer’s disease”. AAIC Neuroscience Next. 2020, November. Virtual.</w:t>
      </w:r>
    </w:p>
    <w:p w14:paraId="02CB2AC7" w14:textId="59AB2B87" w:rsidR="00C31B72" w:rsidRPr="00B965E1" w:rsidRDefault="00C31B72" w:rsidP="005072E3">
      <w:pPr>
        <w:ind w:left="288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“Gene-environment-sex interactions modify symptoms of Alzheimer’s disease”. Alzheimer Afternoons seminar series. 2020, May. Virtual.</w:t>
      </w:r>
    </w:p>
    <w:p w14:paraId="6CE6E333" w14:textId="4734D8DA" w:rsidR="001B42D7" w:rsidRPr="00B965E1" w:rsidRDefault="001B42D7" w:rsidP="005072E3">
      <w:pPr>
        <w:ind w:left="288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“</w:t>
      </w:r>
      <w:r w:rsidRPr="00B965E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Identifying genetic regulators of cognitive effects of a high-fat/high-sugar diet in Alzheimer’s disease”. Invited talk at the Annual Genes, Brain &amp; </w:t>
      </w:r>
      <w:proofErr w:type="spellStart"/>
      <w:r w:rsidRPr="00B965E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Behaviour</w:t>
      </w:r>
      <w:proofErr w:type="spellEnd"/>
      <w:r w:rsidRPr="00B965E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Meeting of the International </w:t>
      </w:r>
      <w:proofErr w:type="spellStart"/>
      <w:r w:rsidRPr="00B965E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Behavioural</w:t>
      </w:r>
      <w:proofErr w:type="spellEnd"/>
      <w:r w:rsidRPr="00B965E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and Neural Genetics Society. 2019, May. Edinburgh, Scotland, UK.</w:t>
      </w:r>
    </w:p>
    <w:p w14:paraId="4000DFDB" w14:textId="668DE714" w:rsidR="00D23AAD" w:rsidRPr="00B965E1" w:rsidRDefault="00D23AAD" w:rsidP="005072E3">
      <w:pPr>
        <w:ind w:left="288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“Gene-by-diet interactions modify symptoms of Alzheimer’s disease</w:t>
      </w: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”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. The Maine Chapter of the Society for Neuroscience annual meeting. 2018, October. Portland, ME, USA.</w:t>
      </w:r>
    </w:p>
    <w:p w14:paraId="75D15707" w14:textId="5B3FF758" w:rsidR="007308B6" w:rsidRPr="00B965E1" w:rsidRDefault="007308B6" w:rsidP="005072E3">
      <w:pPr>
        <w:ind w:left="288"/>
        <w:rPr>
          <w:rStyle w:val="st"/>
          <w:rFonts w:ascii="Arial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“Gene x Diet Interactions Modify Symptoms of Alzheimer’s Disease”. The </w:t>
      </w:r>
      <w:r w:rsidRPr="00B965E1">
        <w:rPr>
          <w:rStyle w:val="st"/>
          <w:rFonts w:ascii="Arial" w:hAnsi="Arial" w:cs="Arial"/>
          <w:color w:val="000000" w:themeColor="text1"/>
          <w:sz w:val="20"/>
          <w:szCs w:val="20"/>
        </w:rPr>
        <w:t xml:space="preserve">Annual Genes, Brain &amp; Behavior Meeting of the International </w:t>
      </w:r>
      <w:proofErr w:type="spellStart"/>
      <w:r w:rsidRPr="00B965E1">
        <w:rPr>
          <w:rStyle w:val="st"/>
          <w:rFonts w:ascii="Arial" w:hAnsi="Arial" w:cs="Arial"/>
          <w:color w:val="000000" w:themeColor="text1"/>
          <w:sz w:val="20"/>
          <w:szCs w:val="20"/>
        </w:rPr>
        <w:t>Behavioural</w:t>
      </w:r>
      <w:proofErr w:type="spellEnd"/>
      <w:r w:rsidRPr="00B965E1">
        <w:rPr>
          <w:rStyle w:val="st"/>
          <w:rFonts w:ascii="Arial" w:hAnsi="Arial" w:cs="Arial"/>
          <w:color w:val="000000" w:themeColor="text1"/>
          <w:sz w:val="20"/>
          <w:szCs w:val="20"/>
        </w:rPr>
        <w:t xml:space="preserve"> and Neural Genetics So</w:t>
      </w:r>
      <w:r w:rsidR="003802EB" w:rsidRPr="00B965E1">
        <w:rPr>
          <w:rStyle w:val="st"/>
          <w:rFonts w:ascii="Arial" w:hAnsi="Arial" w:cs="Arial"/>
          <w:color w:val="000000" w:themeColor="text1"/>
          <w:sz w:val="20"/>
          <w:szCs w:val="20"/>
        </w:rPr>
        <w:t>ciety. 2018, May. Rochester, MN, USA.</w:t>
      </w:r>
    </w:p>
    <w:p w14:paraId="5C5E175A" w14:textId="7C60756E" w:rsidR="00595998" w:rsidRPr="00B965E1" w:rsidRDefault="00595998" w:rsidP="005072E3">
      <w:pPr>
        <w:ind w:left="288"/>
        <w:rPr>
          <w:rStyle w:val="st"/>
          <w:rFonts w:ascii="Arial" w:hAnsi="Arial" w:cs="Arial"/>
          <w:color w:val="000000" w:themeColor="text1"/>
          <w:sz w:val="20"/>
          <w:szCs w:val="20"/>
        </w:rPr>
      </w:pPr>
      <w:r w:rsidRPr="00B965E1">
        <w:rPr>
          <w:rStyle w:val="st"/>
          <w:rFonts w:ascii="Arial" w:hAnsi="Arial" w:cs="Arial"/>
          <w:color w:val="000000" w:themeColor="text1"/>
          <w:sz w:val="20"/>
          <w:szCs w:val="20"/>
        </w:rPr>
        <w:t>“Gene-by-diet interactions modify symptoms of Alzheimer’s disease”. JAX Annual Scientific Symposium. 2018, May. Farmington, CT, USA.</w:t>
      </w:r>
    </w:p>
    <w:p w14:paraId="1E9DCA8E" w14:textId="3936A2C3" w:rsidR="003802EB" w:rsidRPr="00B965E1" w:rsidRDefault="003802EB" w:rsidP="005072E3">
      <w:pPr>
        <w:ind w:left="288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Style w:val="st"/>
          <w:rFonts w:ascii="Arial" w:hAnsi="Arial" w:cs="Arial"/>
          <w:color w:val="000000" w:themeColor="text1"/>
          <w:sz w:val="20"/>
          <w:szCs w:val="20"/>
        </w:rPr>
        <w:lastRenderedPageBreak/>
        <w:t>“Diet, genetics and cognitive function”. Dementia Education Conference of the Alzheimer’s Association Connecticut Chapter. 2018, April. Uncasville, CT, USA.</w:t>
      </w:r>
    </w:p>
    <w:p w14:paraId="7491CA7E" w14:textId="3994FE32" w:rsidR="00C541FE" w:rsidRPr="00B965E1" w:rsidRDefault="00C541FE" w:rsidP="005072E3">
      <w:pPr>
        <w:autoSpaceDE w:val="0"/>
        <w:autoSpaceDN w:val="0"/>
        <w:adjustRightInd w:val="0"/>
        <w:snapToGrid w:val="0"/>
        <w:ind w:left="288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“A role of SV2C in dopamine homeostasis and Parkinson’s disease”. Emory Neuroscience Candidates’ Ongoing Research (ENCORE) seminar. October, 2016</w:t>
      </w:r>
      <w:r w:rsidR="007308B6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. Atl</w:t>
      </w:r>
      <w:r w:rsidR="003802EB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anta, GA</w:t>
      </w:r>
      <w:r w:rsidR="003802EB" w:rsidRPr="00B965E1">
        <w:rPr>
          <w:rStyle w:val="st"/>
          <w:rFonts w:ascii="Arial" w:hAnsi="Arial" w:cs="Arial"/>
          <w:color w:val="000000" w:themeColor="text1"/>
          <w:sz w:val="20"/>
          <w:szCs w:val="20"/>
        </w:rPr>
        <w:t>, USA.</w:t>
      </w:r>
    </w:p>
    <w:p w14:paraId="735FEA7A" w14:textId="17742403" w:rsidR="00131CB5" w:rsidRPr="00B965E1" w:rsidRDefault="00131CB5" w:rsidP="005072E3">
      <w:pPr>
        <w:autoSpaceDE w:val="0"/>
        <w:autoSpaceDN w:val="0"/>
        <w:adjustRightInd w:val="0"/>
        <w:snapToGrid w:val="0"/>
        <w:ind w:left="288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“SV2C and Parkinson’s disease”. </w:t>
      </w:r>
      <w:r w:rsidR="000E304D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Emory Center for Neurodegenerative Disease seminar. January, 2016.</w:t>
      </w:r>
      <w:r w:rsidR="006D5A21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3802EB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Atlanta, GA</w:t>
      </w:r>
      <w:r w:rsidR="003802EB" w:rsidRPr="00B965E1">
        <w:rPr>
          <w:rStyle w:val="st"/>
          <w:rFonts w:ascii="Arial" w:hAnsi="Arial" w:cs="Arial"/>
          <w:color w:val="000000" w:themeColor="text1"/>
          <w:sz w:val="20"/>
          <w:szCs w:val="20"/>
        </w:rPr>
        <w:t>, USA.</w:t>
      </w:r>
    </w:p>
    <w:p w14:paraId="14533E78" w14:textId="309CFD60" w:rsidR="00275403" w:rsidRDefault="00275403" w:rsidP="005072E3">
      <w:pPr>
        <w:autoSpaceDE w:val="0"/>
        <w:autoSpaceDN w:val="0"/>
        <w:adjustRightInd w:val="0"/>
        <w:snapToGrid w:val="0"/>
        <w:ind w:left="288"/>
        <w:rPr>
          <w:rStyle w:val="st"/>
          <w:rFonts w:ascii="Arial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“2C or not 2C: Characterizing the role of the synaptic vesicle glycoprotein 2C in Parkinson’s disease”. Emory </w:t>
      </w:r>
      <w:r w:rsidR="00C541FE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Neuroscience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Candidates’ Ongoing Research (ENCORE) seminar. December, 2014. </w:t>
      </w:r>
      <w:r w:rsidR="003802EB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Atlanta, GA</w:t>
      </w:r>
      <w:r w:rsidR="003802EB" w:rsidRPr="00B965E1">
        <w:rPr>
          <w:rStyle w:val="st"/>
          <w:rFonts w:ascii="Arial" w:hAnsi="Arial" w:cs="Arial"/>
          <w:color w:val="000000" w:themeColor="text1"/>
          <w:sz w:val="20"/>
          <w:szCs w:val="20"/>
        </w:rPr>
        <w:t>, USA.</w:t>
      </w:r>
    </w:p>
    <w:p w14:paraId="589042C8" w14:textId="4E2664A3" w:rsidR="00275403" w:rsidRPr="00B965E1" w:rsidRDefault="00275403" w:rsidP="005072E3">
      <w:pPr>
        <w:autoSpaceDE w:val="0"/>
        <w:autoSpaceDN w:val="0"/>
        <w:adjustRightInd w:val="0"/>
        <w:snapToGrid w:val="0"/>
        <w:spacing w:after="120" w:line="240" w:lineRule="auto"/>
        <w:rPr>
          <w:rFonts w:ascii="Arial" w:eastAsia="Times New Roman" w:hAnsi="Arial" w:cs="Arial"/>
          <w:b/>
          <w:i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b/>
          <w:i/>
          <w:color w:val="000000" w:themeColor="text1"/>
          <w:sz w:val="20"/>
          <w:szCs w:val="20"/>
        </w:rPr>
        <w:t>Posters:</w:t>
      </w:r>
    </w:p>
    <w:p w14:paraId="22816BB8" w14:textId="469177C8" w:rsidR="003512C1" w:rsidRPr="003512C1" w:rsidRDefault="003512C1" w:rsidP="003512C1">
      <w:pPr>
        <w:ind w:left="288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Dunn, A.R.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Ouellette, A.R., Hadad, N., Zhang, J-G., Philip, V.M., O’Connell, K.M.S., Kaczorowski, C.C. </w:t>
      </w:r>
      <w:r w:rsidRPr="003512C1">
        <w:rPr>
          <w:rFonts w:ascii="Arial" w:eastAsia="Times New Roman" w:hAnsi="Arial" w:cs="Arial"/>
          <w:color w:val="000000" w:themeColor="text1"/>
          <w:sz w:val="20"/>
          <w:szCs w:val="20"/>
        </w:rPr>
        <w:t>Early synaptic gene expression downregulation in the frontal cortex distinguishes Alzheimer’s disease from normal aging in a genetically diverse mouse population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. Abstract submitted for a poster presentation at the annual Alzheimer’s Association International Conference; 2022, July. San Diego, California, USA.</w:t>
      </w:r>
    </w:p>
    <w:p w14:paraId="7300468A" w14:textId="5FAF816C" w:rsidR="00BA18E5" w:rsidRPr="00B965E1" w:rsidRDefault="00BA18E5" w:rsidP="00BA18E5">
      <w:pPr>
        <w:ind w:left="288"/>
        <w:rPr>
          <w:rFonts w:ascii="Calibri" w:hAnsi="Calibri" w:cs="Calibri"/>
          <w:color w:val="000000" w:themeColor="text1"/>
          <w:shd w:val="clear" w:color="auto" w:fill="FFFFFF"/>
        </w:rPr>
      </w:pP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Dunn, A.R.</w:t>
      </w:r>
      <w:r w:rsidRPr="00B965E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, Dai, M., Zhang, J-G., Philip, V.M., Bridges, D., O’Connell, K.M.S., Kaczorowski, C.C.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High-fat diet generally exacerbates, but is sometimes protective against, cognitive dysfunction in female AD mice depending on genetic background.</w:t>
      </w:r>
      <w:r w:rsidRPr="00B965E1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B965E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Abstract submitted for a poster presentation at the annual International </w:t>
      </w:r>
      <w:proofErr w:type="spellStart"/>
      <w:r w:rsidRPr="00B965E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Behavioural</w:t>
      </w:r>
      <w:proofErr w:type="spellEnd"/>
      <w:r w:rsidRPr="00B965E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and Neural Genetics Society meeting, Genes, Brains &amp; </w:t>
      </w:r>
      <w:proofErr w:type="spellStart"/>
      <w:r w:rsidRPr="00B965E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Behaviour</w:t>
      </w:r>
      <w:proofErr w:type="spellEnd"/>
      <w:r w:rsidRPr="00B965E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; 2021, May. Virtual.</w:t>
      </w:r>
    </w:p>
    <w:p w14:paraId="1F6F1B63" w14:textId="5F985BA2" w:rsidR="00C31B72" w:rsidRPr="00B965E1" w:rsidRDefault="00C31B72" w:rsidP="00C31B72">
      <w:pPr>
        <w:widowControl w:val="0"/>
        <w:autoSpaceDE w:val="0"/>
        <w:autoSpaceDN w:val="0"/>
        <w:adjustRightInd w:val="0"/>
        <w:ind w:left="288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Dunn, A.R.</w:t>
      </w:r>
      <w:r w:rsidRPr="00B965E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, O’Connell, K.M.S., Kaczorowski, C.C. Genetics, diet, and sex interact to modulate cognitive decline in Alzheimer’s disease. Abstract submitted for a poster presentation at the annual Alzheimer’s Association International Conference; 2020, July</w:t>
      </w:r>
      <w:r w:rsidR="002213E0" w:rsidRPr="00B965E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. V</w:t>
      </w:r>
      <w:r w:rsidRPr="00B965E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irtual.</w:t>
      </w:r>
    </w:p>
    <w:p w14:paraId="1C6B9C0C" w14:textId="15EF7BDA" w:rsidR="00C136AB" w:rsidRPr="00B965E1" w:rsidRDefault="00C136AB" w:rsidP="00C136AB">
      <w:pPr>
        <w:widowControl w:val="0"/>
        <w:autoSpaceDE w:val="0"/>
        <w:autoSpaceDN w:val="0"/>
        <w:adjustRightInd w:val="0"/>
        <w:ind w:left="288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Dunn, A.R.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Ouellette, A.R., Neuner, S.M., </w:t>
      </w:r>
      <w:proofErr w:type="spellStart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Jigang</w:t>
      </w:r>
      <w:proofErr w:type="spellEnd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Zhang, Vivek Philip, O’Connell, K.M.S., Kaczorowski, C.C. Gene-by-environment regulation of Alzheimer’s disease symptoms. Abstract submitted for a poster presentation at the annual Alzheimer’s Association International Conference; 2019 July; Los Angeles, CA, USA.</w:t>
      </w:r>
    </w:p>
    <w:p w14:paraId="1E41248D" w14:textId="5711D035" w:rsidR="002D2441" w:rsidRPr="00B965E1" w:rsidRDefault="002D2441" w:rsidP="005072E3">
      <w:pPr>
        <w:widowControl w:val="0"/>
        <w:autoSpaceDE w:val="0"/>
        <w:autoSpaceDN w:val="0"/>
        <w:adjustRightInd w:val="0"/>
        <w:ind w:left="288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Dunn, A.R.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Ouellette, A.R., Neuner, S.M., </w:t>
      </w:r>
      <w:proofErr w:type="spellStart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Jigang</w:t>
      </w:r>
      <w:proofErr w:type="spellEnd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Zhang, Vivek Philip, O’Connell, K.M.S., Kaczorowski, C.C. Gene-by-diet interactions modify symptoms of Alzheimer’s disease. Abstract submitted for a poster presentation at the annual Society for Neuroscience meeting; 2018 November; San Diego, CA, USA.</w:t>
      </w:r>
    </w:p>
    <w:p w14:paraId="4C3F1971" w14:textId="0292F609" w:rsidR="005072E3" w:rsidRPr="00B965E1" w:rsidRDefault="00595998" w:rsidP="001B42D7">
      <w:pPr>
        <w:widowControl w:val="0"/>
        <w:autoSpaceDE w:val="0"/>
        <w:autoSpaceDN w:val="0"/>
        <w:adjustRightInd w:val="0"/>
        <w:ind w:left="288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Dunn, A.R.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, Ouellette, A.R., Neuner, S.M., O’Connell, K.M.S., Kaczorowski, C.C. Gene-by-diet interactions modify symptoms of Alzheimer’s disease. Abstract submitted for a poster presentation at the annual Alzheimer’s Association International Conference; 2018 July; Chicago, IL, USA.</w:t>
      </w:r>
    </w:p>
    <w:p w14:paraId="0B60AC3D" w14:textId="0CA41621" w:rsidR="00DF684F" w:rsidRPr="00B965E1" w:rsidRDefault="00DF684F" w:rsidP="005072E3">
      <w:pPr>
        <w:widowControl w:val="0"/>
        <w:autoSpaceDE w:val="0"/>
        <w:autoSpaceDN w:val="0"/>
        <w:adjustRightInd w:val="0"/>
        <w:ind w:left="288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Dunn, A.R.,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Ouellette, A.R., Neuner, S.M., O'Connell, K.M.S., Kaczorowski, C.C. </w:t>
      </w:r>
      <w:r w:rsidRPr="00B965E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Effects of diet and genetic background on Alzheimer’s-related cognitive decline and metabolic dysfunction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Abstract submitted for a poster presentation at the Maine Chapter of the Society for Neuroscience annual meeting; 2017 November; Biddeford, ME, USA. </w:t>
      </w:r>
    </w:p>
    <w:p w14:paraId="714C3DB4" w14:textId="04BB16D1" w:rsidR="00D44FD5" w:rsidRPr="00B965E1" w:rsidRDefault="00D44FD5" w:rsidP="005072E3">
      <w:pPr>
        <w:autoSpaceDE w:val="0"/>
        <w:autoSpaceDN w:val="0"/>
        <w:adjustRightInd w:val="0"/>
        <w:snapToGrid w:val="0"/>
        <w:spacing w:after="0" w:line="240" w:lineRule="auto"/>
        <w:ind w:left="288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Dunn, A.R.,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Stout, K.A., Bernstein, A.I., Wang, M., Li, Y., Caudle, W.M., Miller, G.W. (2016, September). Disruption of the synaptic vesicle glycoprotein 2C (SV2C) in Parkinson’s disease. Abstract submitted for a poster at the Dopamine 2016 meeting, Vienna, Austria. </w:t>
      </w:r>
    </w:p>
    <w:p w14:paraId="14E8230C" w14:textId="77777777" w:rsidR="00D44FD5" w:rsidRPr="00B965E1" w:rsidRDefault="00D44FD5" w:rsidP="005072E3">
      <w:pPr>
        <w:autoSpaceDE w:val="0"/>
        <w:autoSpaceDN w:val="0"/>
        <w:adjustRightInd w:val="0"/>
        <w:snapToGrid w:val="0"/>
        <w:spacing w:after="0" w:line="240" w:lineRule="auto"/>
        <w:ind w:left="288"/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</w:pPr>
    </w:p>
    <w:p w14:paraId="315ECD8C" w14:textId="186709C6" w:rsidR="00534245" w:rsidRPr="00B965E1" w:rsidRDefault="00534245" w:rsidP="005072E3">
      <w:pPr>
        <w:autoSpaceDE w:val="0"/>
        <w:autoSpaceDN w:val="0"/>
        <w:adjustRightInd w:val="0"/>
        <w:snapToGrid w:val="0"/>
        <w:spacing w:after="0" w:line="240" w:lineRule="auto"/>
        <w:ind w:left="288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Dunn, A.R.,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Stout, K.A., Wang, M., Li, Y., Cai, H., Caudle, W.M., Miller, G.W. (2015, October). Disruption of the synaptic vesicle glycoprotein 2C (SV2C) in Parkinson’s disease. Abstract submitted for a poster at the annual meeting for the Society of Neuroscience, Chicago, IL</w:t>
      </w:r>
      <w:r w:rsidR="00D44FD5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, USA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1D003400" w14:textId="77777777" w:rsidR="00534245" w:rsidRPr="00B965E1" w:rsidRDefault="00534245" w:rsidP="005072E3">
      <w:pPr>
        <w:autoSpaceDE w:val="0"/>
        <w:autoSpaceDN w:val="0"/>
        <w:adjustRightInd w:val="0"/>
        <w:snapToGrid w:val="0"/>
        <w:spacing w:after="0" w:line="240" w:lineRule="auto"/>
        <w:ind w:left="288"/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</w:pPr>
    </w:p>
    <w:p w14:paraId="2BD7AA0F" w14:textId="4384B884" w:rsidR="00AF3A84" w:rsidRPr="00B965E1" w:rsidRDefault="00AF3A84" w:rsidP="005072E3">
      <w:pPr>
        <w:autoSpaceDE w:val="0"/>
        <w:autoSpaceDN w:val="0"/>
        <w:adjustRightInd w:val="0"/>
        <w:snapToGrid w:val="0"/>
        <w:spacing w:after="0" w:line="240" w:lineRule="auto"/>
        <w:ind w:left="288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</w:rPr>
        <w:lastRenderedPageBreak/>
        <w:t>Dunn, A.R.,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Stout, K.A., Ozawa, M., Wang, M., Caudle, W.M., Miller, G.W. (2015, August). The synaptic vesicle glycoprotein 2C (SV2C) is disrupted in Parkinson’s disease. Abstract submitted for a poster at the Catecholamines Gordon Research Conference</w:t>
      </w:r>
      <w:r w:rsidR="00DA40A5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&amp; Seminar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, Sunday River, ME</w:t>
      </w:r>
      <w:r w:rsidR="00D44FD5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, USA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0BA3D4EC" w14:textId="77777777" w:rsidR="00AF3A84" w:rsidRPr="00B965E1" w:rsidRDefault="00AF3A84" w:rsidP="005072E3">
      <w:pPr>
        <w:autoSpaceDE w:val="0"/>
        <w:autoSpaceDN w:val="0"/>
        <w:adjustRightInd w:val="0"/>
        <w:snapToGrid w:val="0"/>
        <w:spacing w:after="0" w:line="240" w:lineRule="auto"/>
        <w:ind w:left="288"/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</w:pPr>
    </w:p>
    <w:p w14:paraId="272C228D" w14:textId="7D8B78D6" w:rsidR="00234FC9" w:rsidRPr="00B965E1" w:rsidRDefault="00FC1B92" w:rsidP="005072E3">
      <w:pPr>
        <w:autoSpaceDE w:val="0"/>
        <w:autoSpaceDN w:val="0"/>
        <w:adjustRightInd w:val="0"/>
        <w:snapToGrid w:val="0"/>
        <w:spacing w:after="0" w:line="240" w:lineRule="auto"/>
        <w:ind w:left="288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Dunn, A.R.,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Stout, K.A., Ozawa, M., Wang, M., Li, Y., C</w:t>
      </w:r>
      <w:r w:rsidR="00E85413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softHyphen/>
      </w:r>
      <w:r w:rsidR="00E85413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softHyphen/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audle, W.M., Miller, G.W. (2015, March). The role of </w:t>
      </w:r>
      <w:r w:rsidR="009D05B2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synaptic vesicle glycoprotein 2C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(SV2C) in Parkinson’s disease. Abstract submitted for a poster at the annual meeting for the American Society of Neurochemistry, Atlanta, GA</w:t>
      </w:r>
      <w:r w:rsidR="00D44FD5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, USA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63363344" w14:textId="77777777" w:rsidR="00234FC9" w:rsidRPr="00B965E1" w:rsidRDefault="00234FC9" w:rsidP="005072E3">
      <w:pPr>
        <w:autoSpaceDE w:val="0"/>
        <w:autoSpaceDN w:val="0"/>
        <w:adjustRightInd w:val="0"/>
        <w:snapToGrid w:val="0"/>
        <w:spacing w:after="0" w:line="240" w:lineRule="auto"/>
        <w:ind w:left="288"/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</w:pPr>
    </w:p>
    <w:p w14:paraId="3159B2D0" w14:textId="293FE649" w:rsidR="00FC1B92" w:rsidRPr="00B965E1" w:rsidRDefault="00FC1B92" w:rsidP="005072E3">
      <w:pPr>
        <w:autoSpaceDE w:val="0"/>
        <w:autoSpaceDN w:val="0"/>
        <w:adjustRightInd w:val="0"/>
        <w:snapToGrid w:val="0"/>
        <w:spacing w:after="0" w:line="240" w:lineRule="auto"/>
        <w:ind w:left="288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Dunn, A.R.,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Stout, K.A., Ozawa, M., Wang, M., Li, Y., Guillot, T.S., Miller, G.W. (2014, November). Effects of genetic deletion of the </w:t>
      </w:r>
      <w:r w:rsidR="00955D17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synaptic vesicle glycoprotein 2C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(SV2C). Abstract submitted for a poster at the annual meeting for the Society of Neuroscience, Washington, D.C</w:t>
      </w:r>
      <w:r w:rsidR="00D44FD5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, USA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592D99BF" w14:textId="77777777" w:rsidR="00FC1B92" w:rsidRPr="00B965E1" w:rsidRDefault="00FC1B92" w:rsidP="005072E3">
      <w:pPr>
        <w:autoSpaceDE w:val="0"/>
        <w:autoSpaceDN w:val="0"/>
        <w:adjustRightInd w:val="0"/>
        <w:snapToGrid w:val="0"/>
        <w:spacing w:after="0" w:line="240" w:lineRule="auto"/>
        <w:ind w:left="288"/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</w:pPr>
    </w:p>
    <w:p w14:paraId="45701977" w14:textId="7A940926" w:rsidR="00F96BD6" w:rsidRPr="00B965E1" w:rsidRDefault="00C300C6" w:rsidP="005072E3">
      <w:pPr>
        <w:autoSpaceDE w:val="0"/>
        <w:autoSpaceDN w:val="0"/>
        <w:adjustRightInd w:val="0"/>
        <w:snapToGrid w:val="0"/>
        <w:spacing w:after="0" w:line="240" w:lineRule="auto"/>
        <w:ind w:left="288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Luce</w:t>
      </w:r>
      <w:r w:rsidR="00F96BD6" w:rsidRPr="00B965E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, A.R.,</w:t>
      </w:r>
      <w:r w:rsidR="00AF3A84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AF3A84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Lohr</w:t>
      </w:r>
      <w:proofErr w:type="spellEnd"/>
      <w:r w:rsidR="00AF3A84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, K.M., Stout, K.A</w:t>
      </w:r>
      <w:r w:rsidR="00F96BD6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., Bernstein, A.I., Guillot, T.S., Wang, M-Z., Li, Y., Salahpour, A., Miller, G.W. (2013, November). Genetic manipulation of vesicular transport machinery mediates dopamine neurochemistry and release dynamics. Abstract submitted for a poster at the Annual Meeting for the Society for Neuroscience, San Diego, CA</w:t>
      </w:r>
      <w:r w:rsidR="00D44FD5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, USA</w:t>
      </w:r>
      <w:r w:rsidR="00F96BD6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788DC557" w14:textId="77777777" w:rsidR="00F96BD6" w:rsidRPr="00B965E1" w:rsidRDefault="00F96BD6" w:rsidP="005072E3">
      <w:pPr>
        <w:autoSpaceDE w:val="0"/>
        <w:autoSpaceDN w:val="0"/>
        <w:adjustRightInd w:val="0"/>
        <w:snapToGrid w:val="0"/>
        <w:spacing w:after="0" w:line="240" w:lineRule="auto"/>
        <w:ind w:left="288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71D89602" w14:textId="585D11B6" w:rsidR="00DA3C2D" w:rsidRPr="00B965E1" w:rsidRDefault="00DA3C2D" w:rsidP="005072E3">
      <w:pPr>
        <w:autoSpaceDE w:val="0"/>
        <w:autoSpaceDN w:val="0"/>
        <w:adjustRightInd w:val="0"/>
        <w:snapToGrid w:val="0"/>
        <w:spacing w:after="0" w:line="240" w:lineRule="auto"/>
        <w:ind w:left="288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Dunn, A.R., </w:t>
      </w:r>
      <w:r w:rsidR="00FC4848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Stout, K.A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., </w:t>
      </w:r>
      <w:proofErr w:type="spellStart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Lohr</w:t>
      </w:r>
      <w:proofErr w:type="spellEnd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K.M., Bernstein, A.I., Guillot, T.S., Yi, H., Wang, M-Z., Li, Y., Salahpour, A., Miller, G.W. (2013, October). </w:t>
      </w:r>
      <w:r w:rsidRPr="00B965E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Genetic manipulation of vesicle function as a potential mediator of neurotoxicant vulnerability. Abstract submitted for a poster at the Annual Meeting for the Southeast Chapt</w:t>
      </w:r>
      <w:r w:rsidR="00DD36B3" w:rsidRPr="00B965E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er of the Society for Toxicology</w:t>
      </w:r>
      <w:r w:rsidRPr="00B965E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, Atlanta, GA</w:t>
      </w:r>
      <w:r w:rsidR="00D44FD5" w:rsidRPr="00B965E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, USA</w:t>
      </w:r>
      <w:r w:rsidRPr="00B965E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.</w:t>
      </w:r>
    </w:p>
    <w:p w14:paraId="332466DA" w14:textId="77777777" w:rsidR="00D0364C" w:rsidRPr="00B965E1" w:rsidRDefault="00D0364C" w:rsidP="005072E3">
      <w:pPr>
        <w:autoSpaceDE w:val="0"/>
        <w:autoSpaceDN w:val="0"/>
        <w:adjustRightInd w:val="0"/>
        <w:snapToGrid w:val="0"/>
        <w:spacing w:after="0" w:line="240" w:lineRule="auto"/>
        <w:ind w:left="288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168A895F" w14:textId="5EA0870E" w:rsidR="00D0364C" w:rsidRPr="00B965E1" w:rsidRDefault="00D0364C" w:rsidP="005072E3">
      <w:pPr>
        <w:autoSpaceDE w:val="0"/>
        <w:autoSpaceDN w:val="0"/>
        <w:adjustRightInd w:val="0"/>
        <w:snapToGrid w:val="0"/>
        <w:spacing w:after="0" w:line="240" w:lineRule="auto"/>
        <w:ind w:left="288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  <w:lang w:val="x-none"/>
        </w:rPr>
        <w:t>Luce, A.R.,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 xml:space="preserve"> Thompson, R.</w:t>
      </w:r>
      <w:r w:rsidR="00A87AC2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R.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 xml:space="preserve"> (2010, July). Neuroendocrine influences on social behavior. Abstract submitted for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the poster session at the annual Student Poster Symposium, Mount Desert Island Biological Laboratory,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Salisbury Cove, ME</w:t>
      </w:r>
      <w:r w:rsidR="00D44FD5"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, USA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.</w:t>
      </w:r>
    </w:p>
    <w:p w14:paraId="5BC4C29F" w14:textId="77777777" w:rsidR="005C50E3" w:rsidRPr="00B965E1" w:rsidRDefault="005C50E3" w:rsidP="005072E3">
      <w:pPr>
        <w:autoSpaceDE w:val="0"/>
        <w:autoSpaceDN w:val="0"/>
        <w:adjustRightInd w:val="0"/>
        <w:snapToGrid w:val="0"/>
        <w:spacing w:after="0" w:line="240" w:lineRule="auto"/>
        <w:ind w:left="288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266B480C" w14:textId="4F6A1A52" w:rsidR="00832F01" w:rsidRPr="00B965E1" w:rsidRDefault="00832F01" w:rsidP="005072E3">
      <w:pPr>
        <w:autoSpaceDE w:val="0"/>
        <w:autoSpaceDN w:val="0"/>
        <w:adjustRightInd w:val="0"/>
        <w:snapToGrid w:val="0"/>
        <w:spacing w:after="0" w:line="240" w:lineRule="auto"/>
        <w:ind w:left="288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  <w:lang w:val="x-none"/>
        </w:rPr>
        <w:t>Luce, A.R.,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 xml:space="preserve"> </w:t>
      </w:r>
      <w:r w:rsidR="00C300C6"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 xml:space="preserve">Dore, G.A.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Robbins, M.A., Elias, M.F. (2010, April). Cholesterol and cognitive functioning: The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Maine-Syracuse study. Abstract submitted for a poster at the annual Maine Biomedical Sciences Symposium,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Salisbury Cove, ME</w:t>
      </w:r>
      <w:r w:rsidR="00D44FD5"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, USA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.</w:t>
      </w:r>
    </w:p>
    <w:p w14:paraId="7CB7B89E" w14:textId="77777777" w:rsidR="00F96BD6" w:rsidRPr="00B965E1" w:rsidRDefault="00F96BD6" w:rsidP="005072E3">
      <w:pPr>
        <w:autoSpaceDE w:val="0"/>
        <w:autoSpaceDN w:val="0"/>
        <w:adjustRightInd w:val="0"/>
        <w:snapToGrid w:val="0"/>
        <w:spacing w:after="0" w:line="240" w:lineRule="auto"/>
        <w:ind w:left="288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2F327172" w14:textId="3480ADC2" w:rsidR="00832F01" w:rsidRPr="00B965E1" w:rsidRDefault="00832F01" w:rsidP="005072E3">
      <w:pPr>
        <w:autoSpaceDE w:val="0"/>
        <w:autoSpaceDN w:val="0"/>
        <w:adjustRightInd w:val="0"/>
        <w:snapToGrid w:val="0"/>
        <w:spacing w:after="0" w:line="240" w:lineRule="auto"/>
        <w:ind w:left="288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  <w:lang w:val="x-none"/>
        </w:rPr>
        <w:t>Luce, A.R.,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 xml:space="preserve"> Robbins, M.A., Elias, M.F. (2009, Nov). Anxiety, depression and cognitive performance: The</w:t>
      </w:r>
      <w:r w:rsidR="00F96BD6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Maine-Syracuse study. Abstract submitted for a poster presented at the annual meeting of the Maine</w:t>
      </w:r>
      <w:r w:rsidR="00F96BD6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Psychological Association, Augusta, ME</w:t>
      </w:r>
      <w:r w:rsidR="00D44FD5"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, USA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.</w:t>
      </w:r>
    </w:p>
    <w:p w14:paraId="61A7F7C7" w14:textId="77777777" w:rsidR="00621D05" w:rsidRPr="00B965E1" w:rsidRDefault="00621D05" w:rsidP="00621D05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3D98077" w14:textId="2535392E" w:rsidR="00621D05" w:rsidRPr="00B965E1" w:rsidRDefault="00E85413" w:rsidP="000507EF">
      <w:pPr>
        <w:pBdr>
          <w:bottom w:val="single" w:sz="4" w:space="1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Other training</w:t>
      </w:r>
    </w:p>
    <w:p w14:paraId="17AD2450" w14:textId="28F55AB3" w:rsidR="00E85413" w:rsidRPr="00B965E1" w:rsidRDefault="00E85413" w:rsidP="00621D05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590277D" w14:textId="6BD8DE2B" w:rsidR="00F61A8E" w:rsidRPr="00B965E1" w:rsidRDefault="00F61A8E" w:rsidP="00621D05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December 2020: The Whole Scientist course</w:t>
      </w:r>
    </w:p>
    <w:p w14:paraId="79CFF833" w14:textId="0CDD2DC6" w:rsidR="00F61A8E" w:rsidRPr="00B965E1" w:rsidRDefault="00F61A8E" w:rsidP="00F61A8E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Annual course offered by The Jackson Laboratory for early-career scientists and trainees focusing on developing skills for academic and non-academic scientific careers. The 2020 course focused on project and personnel management</w:t>
      </w:r>
    </w:p>
    <w:p w14:paraId="0579D909" w14:textId="77777777" w:rsidR="00F61A8E" w:rsidRPr="00B965E1" w:rsidRDefault="00F61A8E" w:rsidP="00621D05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7A54098" w14:textId="36701987" w:rsidR="007E690E" w:rsidRPr="00B965E1" w:rsidRDefault="007E690E" w:rsidP="00621D05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June 2017</w:t>
      </w:r>
      <w:r w:rsidR="00F61A8E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Introductory Statistics with R &amp; Quantitative Trait Mapping with R  </w:t>
      </w:r>
    </w:p>
    <w:p w14:paraId="61EB0B28" w14:textId="580C98BC" w:rsidR="00F61A8E" w:rsidRPr="00B965E1" w:rsidRDefault="00F61A8E" w:rsidP="00621D05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ab/>
        <w:t>Data Carpentry courses led by Dr. Susan McClatchy and Dr. Dan Gatti at The Jackson Laboratory</w:t>
      </w:r>
    </w:p>
    <w:p w14:paraId="16C89B2A" w14:textId="77777777" w:rsidR="007E690E" w:rsidRPr="00B965E1" w:rsidRDefault="007E690E" w:rsidP="00621D05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A21F4C6" w14:textId="3BD934BA" w:rsidR="00621D05" w:rsidRPr="00B965E1" w:rsidRDefault="00621D05" w:rsidP="00621D05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September 2015—May 2017 Atlanta BEST (Broadening Experiences in Scientific Training) program trainee. </w:t>
      </w:r>
    </w:p>
    <w:p w14:paraId="13B83BD4" w14:textId="77777777" w:rsidR="00621D05" w:rsidRPr="00B965E1" w:rsidRDefault="00621D05" w:rsidP="00621D05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ab/>
        <w:t>NIH-funded program in career development and exploration for biomedical careers</w:t>
      </w:r>
    </w:p>
    <w:p w14:paraId="1DDBFD13" w14:textId="219CFA24" w:rsidR="00621D05" w:rsidRPr="00B965E1" w:rsidRDefault="00621D05" w:rsidP="00621D05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Completed an internship in the Atlanta Clinical &amp; Translational Science Institute (ACTSI): </w:t>
      </w:r>
      <w:r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Coordinating research design consultations for Atlanta-based </w:t>
      </w:r>
      <w:r w:rsidR="00516270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scientists</w:t>
      </w:r>
    </w:p>
    <w:p w14:paraId="1B887934" w14:textId="77777777" w:rsidR="00621D05" w:rsidRPr="00B965E1" w:rsidRDefault="00621D05" w:rsidP="00621D05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D9E7550" w14:textId="77777777" w:rsidR="00621D05" w:rsidRPr="00B965E1" w:rsidRDefault="00621D05" w:rsidP="00621D05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Fall 2014—May 2015: Undergraduate mentoring workshop and certificate, Emory University</w:t>
      </w:r>
    </w:p>
    <w:p w14:paraId="3D36F98E" w14:textId="2BC1E2FC" w:rsidR="00CC0928" w:rsidRPr="00B965E1" w:rsidRDefault="00621D05" w:rsidP="00CC092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ab/>
        <w:t xml:space="preserve">Didactic and discussion-based training in mentorship in academic science led by Dr. Leah </w:t>
      </w:r>
      <w:proofErr w:type="spellStart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Roesch</w:t>
      </w:r>
      <w:proofErr w:type="spellEnd"/>
    </w:p>
    <w:p w14:paraId="482DB24A" w14:textId="0097C109" w:rsidR="005072E3" w:rsidRPr="00B965E1" w:rsidRDefault="005072E3" w:rsidP="00CC092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1109FF2" w14:textId="1179C426" w:rsidR="00CC0928" w:rsidRPr="00B965E1" w:rsidRDefault="00CC0928" w:rsidP="000507EF">
      <w:pPr>
        <w:pBdr>
          <w:bottom w:val="single" w:sz="4" w:space="1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x-none"/>
        </w:rPr>
      </w:pP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  <w:lang w:val="x-none"/>
        </w:rPr>
        <w:t>Teaching</w:t>
      </w:r>
      <w:r w:rsidR="009B2701" w:rsidRPr="00B965E1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and </w:t>
      </w: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mentoring</w:t>
      </w:r>
    </w:p>
    <w:p w14:paraId="122141C8" w14:textId="77777777" w:rsidR="00E85413" w:rsidRPr="00B965E1" w:rsidRDefault="00E85413" w:rsidP="00CC092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x-none"/>
        </w:rPr>
      </w:pPr>
    </w:p>
    <w:p w14:paraId="0EF7FFB8" w14:textId="797390CE" w:rsidR="00CC0928" w:rsidRPr="00B965E1" w:rsidRDefault="00CC0928" w:rsidP="005A436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2013 – </w:t>
      </w:r>
      <w:r w:rsidR="00F62AF5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present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daily mentor for undergraduate </w:t>
      </w:r>
      <w:r w:rsidR="00A221E6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and post-baccalaureate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research assistant</w:t>
      </w:r>
      <w:r w:rsidR="00234FC9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s</w:t>
      </w:r>
      <w:r w:rsidR="00C705AD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, and graduate laboratory rotation students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5B19EE7D" w14:textId="4454D9C9" w:rsidR="00234FC9" w:rsidRPr="00B965E1" w:rsidRDefault="00234FC9" w:rsidP="00234FC9">
      <w:pPr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Mentees:</w:t>
      </w:r>
    </w:p>
    <w:p w14:paraId="6596D2B6" w14:textId="4A97A8A6" w:rsidR="00234FC9" w:rsidRPr="00B965E1" w:rsidRDefault="00234FC9" w:rsidP="008E3413">
      <w:pPr>
        <w:autoSpaceDE w:val="0"/>
        <w:autoSpaceDN w:val="0"/>
        <w:adjustRightInd w:val="0"/>
        <w:snapToGrid w:val="0"/>
        <w:spacing w:after="0" w:line="240" w:lineRule="auto"/>
        <w:ind w:left="14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January 2013—</w:t>
      </w:r>
      <w:r w:rsidR="009D05B2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May 2015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Minagi</w:t>
      </w:r>
      <w:proofErr w:type="spellEnd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Ozawa, Emory University Neuroscience and Behavioral Biology </w:t>
      </w:r>
      <w:r w:rsidR="00615C2E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undergraduate student (Class of 2015).</w:t>
      </w:r>
      <w:r w:rsidR="008E3413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Current </w:t>
      </w:r>
      <w:r w:rsidR="00FD2911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position: </w:t>
      </w:r>
      <w:r w:rsidR="00C705AD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Sr. Scientist II, Novartis</w:t>
      </w:r>
    </w:p>
    <w:p w14:paraId="26FD3677" w14:textId="42B9500A" w:rsidR="00234FC9" w:rsidRPr="00B965E1" w:rsidRDefault="00234FC9" w:rsidP="00C541FE">
      <w:pPr>
        <w:autoSpaceDE w:val="0"/>
        <w:autoSpaceDN w:val="0"/>
        <w:adjustRightInd w:val="0"/>
        <w:snapToGrid w:val="0"/>
        <w:spacing w:after="0" w:line="240" w:lineRule="auto"/>
        <w:ind w:left="216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Recipient of </w:t>
      </w:r>
      <w:r w:rsidR="00C541FE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travel grant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to present </w:t>
      </w:r>
      <w:r w:rsidR="00292CF2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at </w:t>
      </w:r>
      <w:proofErr w:type="spellStart"/>
      <w:r w:rsidR="00C541FE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SfN</w:t>
      </w:r>
      <w:proofErr w:type="spellEnd"/>
      <w:r w:rsidR="00C541FE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(2014); recipient of </w:t>
      </w:r>
      <w:r w:rsidR="00292CF2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an Emory </w:t>
      </w:r>
      <w:r w:rsidR="00C541FE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summer research </w:t>
      </w:r>
      <w:r w:rsidR="00DF684F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(SURE) </w:t>
      </w:r>
      <w:r w:rsidR="00C541FE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fellowship (2013)</w:t>
      </w:r>
    </w:p>
    <w:p w14:paraId="5B1F3BE9" w14:textId="5801126B" w:rsidR="00234FC9" w:rsidRPr="00B965E1" w:rsidRDefault="00234FC9" w:rsidP="00234FC9">
      <w:pPr>
        <w:autoSpaceDE w:val="0"/>
        <w:autoSpaceDN w:val="0"/>
        <w:adjustRightInd w:val="0"/>
        <w:snapToGrid w:val="0"/>
        <w:spacing w:after="0" w:line="240" w:lineRule="auto"/>
        <w:ind w:left="14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September 2014—</w:t>
      </w:r>
      <w:r w:rsidR="003115EE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September 2015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Emily </w:t>
      </w:r>
      <w:proofErr w:type="spellStart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Winokur</w:t>
      </w:r>
      <w:proofErr w:type="spellEnd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Emory University Neuroscience and Behavioral </w:t>
      </w:r>
      <w:r w:rsidR="00615C2E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Biology undergr</w:t>
      </w:r>
      <w:r w:rsidR="001B646E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aduate student (Class of 2017).</w:t>
      </w:r>
      <w:r w:rsidR="00F25E05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Current position: Cognitive Science</w:t>
      </w:r>
      <w:r w:rsidR="00615C2E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PhD student, </w:t>
      </w:r>
      <w:r w:rsidR="00615C2E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="00F25E05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University of California, San Diego</w:t>
      </w:r>
    </w:p>
    <w:p w14:paraId="32BFA10C" w14:textId="192C6963" w:rsidR="00AF3A84" w:rsidRPr="00B965E1" w:rsidRDefault="00C541FE" w:rsidP="00955D17">
      <w:pPr>
        <w:autoSpaceDE w:val="0"/>
        <w:autoSpaceDN w:val="0"/>
        <w:adjustRightInd w:val="0"/>
        <w:snapToGrid w:val="0"/>
        <w:spacing w:after="0" w:line="240" w:lineRule="auto"/>
        <w:ind w:left="216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Recipient of summer</w:t>
      </w:r>
      <w:r w:rsidR="00234FC9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research fellowship at University of California, San Diego (2015)</w:t>
      </w:r>
      <w:r w:rsidR="00955D17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; </w:t>
      </w:r>
      <w:r w:rsidR="00AF3A84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Recipient of a Scholarly Inquiry and Research at Emory (SIRE) research grant (2015)</w:t>
      </w:r>
    </w:p>
    <w:p w14:paraId="1BF118D5" w14:textId="77777777" w:rsidR="004607E1" w:rsidRPr="00B965E1" w:rsidRDefault="00AF3A84" w:rsidP="004607E1">
      <w:pPr>
        <w:autoSpaceDE w:val="0"/>
        <w:autoSpaceDN w:val="0"/>
        <w:adjustRightInd w:val="0"/>
        <w:snapToGrid w:val="0"/>
        <w:spacing w:after="0" w:line="240" w:lineRule="auto"/>
        <w:ind w:left="14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September 2015—</w:t>
      </w:r>
      <w:r w:rsidR="00BC2193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May </w:t>
      </w:r>
      <w:r w:rsidR="00FC4848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2017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Rohan </w:t>
      </w:r>
      <w:proofErr w:type="spellStart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Dhamsania</w:t>
      </w:r>
      <w:proofErr w:type="spellEnd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Emory University Neuroscience and Behavioral Biology </w:t>
      </w:r>
      <w:r w:rsidR="00615C2E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undergraduate student (Class of 2019)</w:t>
      </w:r>
      <w:r w:rsidR="001B646E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="004607E1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Current position: Medical student, Philadelphia College of   </w:t>
      </w:r>
    </w:p>
    <w:p w14:paraId="7C920E84" w14:textId="5BCB2902" w:rsidR="00AF3A84" w:rsidRPr="00B965E1" w:rsidRDefault="004607E1" w:rsidP="004607E1">
      <w:pPr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Medicine</w:t>
      </w:r>
    </w:p>
    <w:p w14:paraId="119F8841" w14:textId="77777777" w:rsidR="00DF684F" w:rsidRPr="00B965E1" w:rsidRDefault="00EE66AC" w:rsidP="00DF684F">
      <w:pPr>
        <w:autoSpaceDE w:val="0"/>
        <w:autoSpaceDN w:val="0"/>
        <w:adjustRightInd w:val="0"/>
        <w:snapToGrid w:val="0"/>
        <w:spacing w:after="0" w:line="240" w:lineRule="auto"/>
        <w:ind w:left="14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="00DF684F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Recipient of a SURE fellowship, 2017; </w:t>
      </w:r>
      <w:r w:rsidR="00955D17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NIH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IMSD </w:t>
      </w:r>
      <w:r w:rsidR="00955D17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Undergraduate research s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cholar (2016—</w:t>
      </w:r>
    </w:p>
    <w:p w14:paraId="7EC1D9EB" w14:textId="08639E6D" w:rsidR="00EE66AC" w:rsidRPr="00B965E1" w:rsidRDefault="00FA2A19" w:rsidP="00DF684F">
      <w:pPr>
        <w:autoSpaceDE w:val="0"/>
        <w:autoSpaceDN w:val="0"/>
        <w:adjustRightInd w:val="0"/>
        <w:snapToGrid w:val="0"/>
        <w:spacing w:after="0" w:line="240" w:lineRule="auto"/>
        <w:ind w:left="216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2019</w:t>
      </w:r>
      <w:r w:rsidR="00EE66AC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5C2B6F27" w14:textId="77777777" w:rsidR="004C1980" w:rsidRPr="00B965E1" w:rsidRDefault="00B42FC8" w:rsidP="004C1980">
      <w:pPr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May 2018—August 2018: Erin Merchant, </w:t>
      </w:r>
      <w:r w:rsidR="004C1980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Research Intern,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University of Maine undergraduate </w:t>
      </w:r>
      <w:r w:rsidR="004C1980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 </w:t>
      </w:r>
    </w:p>
    <w:p w14:paraId="793F78EA" w14:textId="12E11DA7" w:rsidR="00B42FC8" w:rsidRPr="00B965E1" w:rsidRDefault="00B42FC8" w:rsidP="004C1980">
      <w:pPr>
        <w:autoSpaceDE w:val="0"/>
        <w:autoSpaceDN w:val="0"/>
        <w:adjustRightInd w:val="0"/>
        <w:snapToGrid w:val="0"/>
        <w:spacing w:after="0" w:line="240" w:lineRule="auto"/>
        <w:ind w:left="216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student (Class of 20</w:t>
      </w:r>
      <w:r w:rsidR="009E0D00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20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) </w:t>
      </w:r>
    </w:p>
    <w:p w14:paraId="23A59699" w14:textId="5F490C83" w:rsidR="00C136AB" w:rsidRPr="00B965E1" w:rsidRDefault="00A221E6" w:rsidP="00B42FC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ab/>
        <w:t>September 2018—</w:t>
      </w:r>
      <w:r w:rsidR="00B52B0D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May 2020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: Patty Doyle, Research Intern, The Jackson Laboratory</w:t>
      </w:r>
      <w:r w:rsidR="00A01FD0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1071F40E" w14:textId="0E323FF6" w:rsidR="00B52B0D" w:rsidRPr="00B965E1" w:rsidRDefault="00B52B0D" w:rsidP="00B42FC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ab/>
        <w:t>Current position: PhD student, University of Kentucky</w:t>
      </w:r>
    </w:p>
    <w:p w14:paraId="6E15702E" w14:textId="77777777" w:rsidR="00FA2A19" w:rsidRPr="00B965E1" w:rsidRDefault="00FA2A19" w:rsidP="00FA2A19">
      <w:pPr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May 2019—August 2019: Andrea Mirow, JAX Summer Student Program intern, Amherst College        </w:t>
      </w:r>
    </w:p>
    <w:p w14:paraId="3D84D8E8" w14:textId="22991CBC" w:rsidR="00FA2A19" w:rsidRPr="00B965E1" w:rsidRDefault="00FA2A19" w:rsidP="00FA2A19">
      <w:pPr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undergraduate student (Class of 2022)</w:t>
      </w:r>
    </w:p>
    <w:p w14:paraId="1A246462" w14:textId="2F26F309" w:rsidR="00C705AD" w:rsidRPr="00B965E1" w:rsidRDefault="00C705AD" w:rsidP="00C705A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ab/>
        <w:t xml:space="preserve">August 2020—October 2020: </w:t>
      </w:r>
      <w:proofErr w:type="spellStart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Yeyha</w:t>
      </w:r>
      <w:proofErr w:type="spellEnd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Barakat, Tufts Neuroscience </w:t>
      </w:r>
      <w:r w:rsidR="00667DEA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PhD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Student, Laboratory Rotation</w:t>
      </w:r>
    </w:p>
    <w:p w14:paraId="47C02994" w14:textId="0D1A053D" w:rsidR="00C705AD" w:rsidRDefault="00C705AD" w:rsidP="00C705A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ab/>
        <w:t>June 2020—</w:t>
      </w:r>
      <w:r w:rsidR="00F010D5">
        <w:rPr>
          <w:rFonts w:ascii="Arial" w:eastAsia="Times New Roman" w:hAnsi="Arial" w:cs="Arial"/>
          <w:color w:val="000000" w:themeColor="text1"/>
          <w:sz w:val="20"/>
          <w:szCs w:val="20"/>
        </w:rPr>
        <w:t>July 2022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: Miko Dai, JAX Postbaccalaureate Researcher</w:t>
      </w:r>
    </w:p>
    <w:p w14:paraId="3A47B73F" w14:textId="788F3E9C" w:rsidR="00F010D5" w:rsidRPr="00B965E1" w:rsidRDefault="00F010D5" w:rsidP="00C705A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ab/>
        <w:t xml:space="preserve">Current position: </w:t>
      </w:r>
      <w:r w:rsidR="0062160A">
        <w:rPr>
          <w:rFonts w:ascii="Arial" w:eastAsia="Times New Roman" w:hAnsi="Arial" w:cs="Arial"/>
          <w:color w:val="000000" w:themeColor="text1"/>
          <w:sz w:val="20"/>
          <w:szCs w:val="20"/>
        </w:rPr>
        <w:t>PhD student, Washington University, St. Louis</w:t>
      </w:r>
    </w:p>
    <w:p w14:paraId="6C9B6F01" w14:textId="126FE0A3" w:rsidR="000E34FA" w:rsidRPr="00B965E1" w:rsidRDefault="000E34FA" w:rsidP="00C705A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ab/>
        <w:t>July 2021—present: Tom Murdy, JAX Postbaccalaureate Researcher</w:t>
      </w:r>
    </w:p>
    <w:p w14:paraId="284468A6" w14:textId="4A3F82A6" w:rsidR="00735BB8" w:rsidRPr="00B965E1" w:rsidRDefault="00735BB8" w:rsidP="00FA2A19">
      <w:pPr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AAA5261" w14:textId="77777777" w:rsidR="00735BB8" w:rsidRPr="00B965E1" w:rsidRDefault="00735BB8" w:rsidP="00735BB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March 2014—2017, annually: Poster judge for undergraduate Scholarly Inquiry and Research at Emory (SIRE)</w:t>
      </w:r>
    </w:p>
    <w:p w14:paraId="33272596" w14:textId="77777777" w:rsidR="00735BB8" w:rsidRPr="00B965E1" w:rsidRDefault="00735BB8" w:rsidP="00735BB8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symposium. Evaluating undergraduate students’ ability to effectively communicate their research, present data, and answer scientific questions related to their projects</w:t>
      </w:r>
    </w:p>
    <w:p w14:paraId="2A04CBEB" w14:textId="77777777" w:rsidR="00735BB8" w:rsidRPr="00B965E1" w:rsidRDefault="00735BB8" w:rsidP="00735BB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CDB9E1B" w14:textId="0C18AF2B" w:rsidR="00735BB8" w:rsidRPr="00B965E1" w:rsidRDefault="00735BB8" w:rsidP="00735BB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Summer 2015: Facilitator for Getting a Leg Up at Emory 2015 (GLUE2015)</w:t>
      </w:r>
    </w:p>
    <w:p w14:paraId="704D547D" w14:textId="77777777" w:rsidR="00735BB8" w:rsidRPr="00B965E1" w:rsidRDefault="00735BB8" w:rsidP="00735BB8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Instructor and resource for Emory University first-year STEM majors to their transition into the University</w:t>
      </w:r>
    </w:p>
    <w:p w14:paraId="61AF21B7" w14:textId="77777777" w:rsidR="00735BB8" w:rsidRPr="00B965E1" w:rsidRDefault="00735BB8" w:rsidP="00735BB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16AD4F50" w14:textId="77777777" w:rsidR="00735BB8" w:rsidRPr="00B965E1" w:rsidRDefault="00735BB8" w:rsidP="00735BB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October 2014—October 2015: Student mentor for junior graduate students taking oral qualifying exams</w:t>
      </w:r>
    </w:p>
    <w:p w14:paraId="11C85DC6" w14:textId="77777777" w:rsidR="00735BB8" w:rsidRPr="00B965E1" w:rsidRDefault="00735BB8" w:rsidP="00735BB8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Advising 3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>rd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year graduate students in developing an NIH short-format style project proposal and administering mock oral proposal defenses</w:t>
      </w:r>
    </w:p>
    <w:p w14:paraId="0A43D0E6" w14:textId="41B6527D" w:rsidR="00CC0928" w:rsidRPr="00B965E1" w:rsidRDefault="00CC0928" w:rsidP="00735BB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6B1AD3E" w14:textId="77777777" w:rsidR="00CC0928" w:rsidRPr="00B965E1" w:rsidRDefault="00CC0928" w:rsidP="00CC092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August 2012 – December 2012: Teaching assistant for Introductory Neurobiology</w:t>
      </w:r>
    </w:p>
    <w:p w14:paraId="49500B60" w14:textId="77777777" w:rsidR="00CC0928" w:rsidRPr="00B965E1" w:rsidRDefault="00CC0928" w:rsidP="00CC0928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Developing and le</w:t>
      </w:r>
      <w:proofErr w:type="spellStart"/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ading</w:t>
      </w:r>
      <w:proofErr w:type="spellEnd"/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 xml:space="preserve"> weekly</w:t>
      </w:r>
      <w:r w:rsidR="00AF3A84"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 xml:space="preserve"> discussion sections and review</w:t>
      </w:r>
      <w:r w:rsidR="00AF3A84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 xml:space="preserve">for 10-20 undergraduate students;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developing exam questions and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grading exams</w:t>
      </w:r>
    </w:p>
    <w:p w14:paraId="1ED13247" w14:textId="77777777" w:rsidR="00CC0928" w:rsidRPr="00B965E1" w:rsidRDefault="00CC0928" w:rsidP="00CC092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A827D72" w14:textId="77777777" w:rsidR="00CC0928" w:rsidRPr="00B965E1" w:rsidRDefault="00CC0928" w:rsidP="00CC092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2009—2010: Tutor for introductory biology, chemistry, and psychology courses, UMaine Tutor Program and Residence </w:t>
      </w:r>
    </w:p>
    <w:p w14:paraId="5B136C55" w14:textId="77777777" w:rsidR="00CC0928" w:rsidRPr="00B965E1" w:rsidRDefault="00CC0928" w:rsidP="00CC0928">
      <w:pPr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Life Student Tutor Program</w:t>
      </w:r>
    </w:p>
    <w:p w14:paraId="132FE4A1" w14:textId="5F804309" w:rsidR="00CC0928" w:rsidRPr="00B965E1" w:rsidRDefault="00CC0928" w:rsidP="00CC092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ab/>
        <w:t>Developing weekly review materials and lessons for sma</w:t>
      </w:r>
      <w:r w:rsidR="00D23AAD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ll groups of undergraduate students</w:t>
      </w:r>
    </w:p>
    <w:p w14:paraId="2F62AF9C" w14:textId="77777777" w:rsidR="00407CAD" w:rsidRPr="00B965E1" w:rsidRDefault="00407CAD" w:rsidP="00407CA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7F7B335" w14:textId="35FEE1F9" w:rsidR="00407CAD" w:rsidRPr="00B965E1" w:rsidRDefault="00E85413" w:rsidP="000507EF">
      <w:pPr>
        <w:pBdr>
          <w:bottom w:val="single" w:sz="4" w:space="1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x-none"/>
        </w:rPr>
      </w:pP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  <w:lang w:val="x-none"/>
        </w:rPr>
        <w:t>Science outreach</w:t>
      </w:r>
    </w:p>
    <w:p w14:paraId="7E14EB5B" w14:textId="77777777" w:rsidR="00704048" w:rsidRPr="00B965E1" w:rsidRDefault="00704048" w:rsidP="007040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395FA2C" w14:textId="77777777" w:rsidR="00704048" w:rsidRPr="00B965E1" w:rsidRDefault="00704048" w:rsidP="007040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2018—present, annually: Maine State Science Fair judge </w:t>
      </w:r>
    </w:p>
    <w:p w14:paraId="2BAB240E" w14:textId="77777777" w:rsidR="00704048" w:rsidRPr="00B965E1" w:rsidRDefault="00704048" w:rsidP="00704048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Evaluating high school students’ science fair projects, ability to effectively communicate their background knowledge, research, interpretation of results, and answer questions and speculate about future directions related to their projects.</w:t>
      </w:r>
    </w:p>
    <w:p w14:paraId="5F92FE28" w14:textId="77777777" w:rsidR="00704048" w:rsidRPr="00B965E1" w:rsidRDefault="00704048" w:rsidP="00704048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2019, 2020: Lead judge for the Social and Behavioral Sciences section</w:t>
      </w:r>
    </w:p>
    <w:p w14:paraId="65E78637" w14:textId="77777777" w:rsidR="00704048" w:rsidRPr="00B965E1" w:rsidRDefault="00704048" w:rsidP="00407CA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2AF9AB4" w14:textId="05117510" w:rsidR="00C136AB" w:rsidRPr="00B965E1" w:rsidRDefault="00C136AB" w:rsidP="00407CA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2019: </w:t>
      </w:r>
      <w:proofErr w:type="spellStart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Downeast</w:t>
      </w:r>
      <w:proofErr w:type="spellEnd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Public Health Council and Maine Centers for Disease Control</w:t>
      </w:r>
    </w:p>
    <w:p w14:paraId="3B23D858" w14:textId="173C58A3" w:rsidR="00C136AB" w:rsidRPr="00B965E1" w:rsidRDefault="00C136AB" w:rsidP="00366149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Presented on </w:t>
      </w:r>
      <w:r w:rsidR="00366149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ongoing research efforts in aging and Alzheimer’s disease at the Jackson Laboratory to establish a working relationship with the </w:t>
      </w:r>
      <w:proofErr w:type="spellStart"/>
      <w:r w:rsidR="00366149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Downeast</w:t>
      </w:r>
      <w:proofErr w:type="spellEnd"/>
      <w:r w:rsidR="00366149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Public Health Council for the </w:t>
      </w:r>
      <w:r w:rsidR="00624A92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CDC’s </w:t>
      </w:r>
      <w:r w:rsidR="00366149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Healthy Brain Initiative</w:t>
      </w:r>
    </w:p>
    <w:p w14:paraId="3FCD470E" w14:textId="77777777" w:rsidR="00C136AB" w:rsidRPr="00B965E1" w:rsidRDefault="00C136AB" w:rsidP="00407CA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4A3C2ED" w14:textId="649B3E3D" w:rsidR="00BE565A" w:rsidRPr="00B965E1" w:rsidRDefault="00BE565A" w:rsidP="00407CA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2019: Alzheimer’s Awareness Fundraiser, Ellsworth, ME</w:t>
      </w:r>
    </w:p>
    <w:p w14:paraId="6008D989" w14:textId="6613B28F" w:rsidR="00BE565A" w:rsidRPr="00B965E1" w:rsidRDefault="00BE565A" w:rsidP="00BE565A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lastRenderedPageBreak/>
        <w:t>Keynote speaker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: Presented ongoing research to a public audience attending an Alzheimer’s Awareness fundraiser organized by Cahoon Care Associates</w:t>
      </w:r>
    </w:p>
    <w:p w14:paraId="77BA8B5C" w14:textId="77777777" w:rsidR="00BE565A" w:rsidRPr="00B965E1" w:rsidRDefault="00BE565A" w:rsidP="00407CA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32D6EB4" w14:textId="797D3D40" w:rsidR="002A3E80" w:rsidRPr="00B965E1" w:rsidRDefault="002A3E80" w:rsidP="00407CA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2019: Dementia Educational Symposium, Bar Harbor, ME</w:t>
      </w:r>
    </w:p>
    <w:p w14:paraId="2B8CC3F5" w14:textId="7A93D29C" w:rsidR="002A3E80" w:rsidRPr="00B965E1" w:rsidRDefault="002A3E80" w:rsidP="002A3E80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Outreach presenter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Presented a scientific talk to a lay audience attending the Dementia Educational Symposium sponsored by the Birch Bay Retirement Village and the LeadingAge Aging advocacy group. </w:t>
      </w:r>
    </w:p>
    <w:p w14:paraId="1FED8ED7" w14:textId="77777777" w:rsidR="002A3E80" w:rsidRPr="00B965E1" w:rsidRDefault="002A3E80" w:rsidP="00407CA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1343CD04" w14:textId="7ACE30A7" w:rsidR="002A3E80" w:rsidRPr="00B965E1" w:rsidRDefault="002A3E80" w:rsidP="00407CA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2018: Dementia Education Conference, Uncasville, CT</w:t>
      </w:r>
    </w:p>
    <w:p w14:paraId="0517ACAF" w14:textId="2AF03B1B" w:rsidR="002A3E80" w:rsidRPr="00B965E1" w:rsidRDefault="002A3E80" w:rsidP="002A3E80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Outreach presenter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: Presented a scientific talk to a lay audience attending the Dementia Education Conference sponsored by the Alzheimer’s Association Connecticut Chapter.</w:t>
      </w:r>
    </w:p>
    <w:p w14:paraId="54D632ED" w14:textId="77777777" w:rsidR="002A3E80" w:rsidRPr="00B965E1" w:rsidRDefault="002A3E80" w:rsidP="00407CA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5ED6AE1" w14:textId="0B1745B7" w:rsidR="000A2947" w:rsidRPr="00B965E1" w:rsidRDefault="000A2947" w:rsidP="00407CA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2018: DNA Day volunteer, </w:t>
      </w:r>
      <w:r w:rsidR="002A3E80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Southwest Harbor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, ME</w:t>
      </w:r>
    </w:p>
    <w:p w14:paraId="4F2D5928" w14:textId="64EA3904" w:rsidR="000A2947" w:rsidRPr="00B965E1" w:rsidRDefault="000A2947" w:rsidP="000A2947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Outreach presenter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: Leading educational presentations and activities to educate local middle school students about genetics, genomics, and inheritance</w:t>
      </w:r>
    </w:p>
    <w:p w14:paraId="290AFF5F" w14:textId="77777777" w:rsidR="00C9631E" w:rsidRPr="00B965E1" w:rsidRDefault="00C9631E" w:rsidP="00407CA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</w:pPr>
    </w:p>
    <w:p w14:paraId="74A2F9A7" w14:textId="629F30F8" w:rsidR="00407CAD" w:rsidRPr="00B965E1" w:rsidRDefault="00407CAD" w:rsidP="00407CA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2013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—</w:t>
      </w:r>
      <w:r w:rsidR="00D44FD5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2015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, annually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: Atlanta Chapter for the Society of Neuroscience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ACSfN</w:t>
      </w:r>
      <w:proofErr w:type="spellEnd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 xml:space="preserve"> </w:t>
      </w:r>
      <w:proofErr w:type="spellStart"/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BrainBee</w:t>
      </w:r>
      <w:proofErr w:type="spellEnd"/>
      <w:r w:rsidR="000A2947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, Atlanta, GA</w:t>
      </w:r>
    </w:p>
    <w:p w14:paraId="2B50702F" w14:textId="765FDCFC" w:rsidR="00407CAD" w:rsidRPr="00B965E1" w:rsidRDefault="009D05B2" w:rsidP="00407CAD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2013-14, </w:t>
      </w:r>
      <w:r w:rsidR="00407CAD" w:rsidRPr="00B965E1">
        <w:rPr>
          <w:rFonts w:ascii="Arial" w:eastAsia="Times New Roman" w:hAnsi="Arial" w:cs="Arial"/>
          <w:i/>
          <w:color w:val="000000" w:themeColor="text1"/>
          <w:sz w:val="20"/>
          <w:szCs w:val="20"/>
          <w:lang w:val="x-none"/>
        </w:rPr>
        <w:t>Logistics Coordinator:</w:t>
      </w:r>
      <w:r w:rsidR="00955D17"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 xml:space="preserve"> </w:t>
      </w:r>
      <w:r w:rsidR="00407CAD"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 xml:space="preserve">planning and execution of the annual </w:t>
      </w:r>
      <w:proofErr w:type="spellStart"/>
      <w:r w:rsidR="00407CAD"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BrainBee</w:t>
      </w:r>
      <w:proofErr w:type="spellEnd"/>
      <w:r w:rsidR="00407CAD"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, a neuroscience</w:t>
      </w:r>
      <w:r w:rsidR="00407CAD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407CAD"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competition for local high school students</w:t>
      </w:r>
      <w:r w:rsidR="00407CAD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supported by </w:t>
      </w:r>
      <w:proofErr w:type="spellStart"/>
      <w:r w:rsidR="00407CAD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ACSfN</w:t>
      </w:r>
      <w:proofErr w:type="spellEnd"/>
      <w:r w:rsidR="00407CAD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56ADB059" w14:textId="3D68D962" w:rsidR="005072E3" w:rsidRPr="00B965E1" w:rsidRDefault="005072E3" w:rsidP="005072E3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6F4CAE4" w14:textId="1768CBC8" w:rsidR="00407CAD" w:rsidRPr="00B965E1" w:rsidRDefault="00407CAD" w:rsidP="00407CA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2012—</w:t>
      </w:r>
      <w:r w:rsidR="00FC4848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201</w:t>
      </w:r>
      <w:r w:rsidR="00437CD7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6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, annually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: Atlanta Chapter for the Society of Neuroscience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955D17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(</w:t>
      </w:r>
      <w:proofErr w:type="spellStart"/>
      <w:r w:rsidR="00955D17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ACSfN</w:t>
      </w:r>
      <w:proofErr w:type="spellEnd"/>
      <w:r w:rsidR="00955D17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)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 xml:space="preserve">Brain Awareness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Month</w:t>
      </w:r>
      <w:r w:rsidR="000A2947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, Atlanta, GA</w:t>
      </w:r>
    </w:p>
    <w:p w14:paraId="08186938" w14:textId="72358159" w:rsidR="009D05B2" w:rsidRPr="00B965E1" w:rsidRDefault="00407CAD" w:rsidP="009D05B2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Outreach presenter: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Develop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ing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 xml:space="preserve"> lessons and conduct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ing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 xml:space="preserve"> educational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presentations and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 xml:space="preserve">activities to </w:t>
      </w:r>
      <w:r w:rsidR="008E3413"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educate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 xml:space="preserve">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local elementary and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middle school students about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neuroscience</w:t>
      </w:r>
    </w:p>
    <w:p w14:paraId="2B893B66" w14:textId="77777777" w:rsidR="009D05B2" w:rsidRPr="00B965E1" w:rsidRDefault="009D05B2" w:rsidP="009D05B2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</w:p>
    <w:p w14:paraId="4AB8786B" w14:textId="5BA553D3" w:rsidR="009D05B2" w:rsidRPr="00B965E1" w:rsidRDefault="009D05B2" w:rsidP="009D05B2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June 2013: Udall Center Community Event for Parkinson’s disease patients</w:t>
      </w:r>
      <w:r w:rsidR="000A2947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, Atlanta, GA</w:t>
      </w:r>
    </w:p>
    <w:p w14:paraId="579EA1DC" w14:textId="179FF226" w:rsidR="000507EF" w:rsidRPr="00B965E1" w:rsidRDefault="009D05B2" w:rsidP="004C1980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Volunteer: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Participated in patient-researcher conversations; assistance with event coordination </w:t>
      </w:r>
    </w:p>
    <w:p w14:paraId="21CB87DA" w14:textId="77777777" w:rsidR="009D05B2" w:rsidRPr="00B965E1" w:rsidRDefault="009D05B2" w:rsidP="009D05B2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18277823" w14:textId="027B1812" w:rsidR="009D05B2" w:rsidRPr="00B965E1" w:rsidRDefault="009D05B2" w:rsidP="009D05B2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November 2013: Alzheimer’s Disease Research Center (ADRC) fundraising event</w:t>
      </w:r>
      <w:r w:rsidR="000A2947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, Atlanta, GA</w:t>
      </w:r>
    </w:p>
    <w:p w14:paraId="3D388432" w14:textId="0150F6F4" w:rsidR="009D05B2" w:rsidRPr="00B965E1" w:rsidRDefault="009D05B2" w:rsidP="009D05B2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Volunteer: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Assisted with day-of </w:t>
      </w:r>
      <w:r w:rsidR="00707EBD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logistics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for an event that facilitates patient-researcher as well as donor-researcher dialogues</w:t>
      </w:r>
    </w:p>
    <w:p w14:paraId="1B3AE056" w14:textId="77777777" w:rsidR="00DF2C08" w:rsidRPr="00B965E1" w:rsidRDefault="00DF2C08" w:rsidP="00A87AC2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CBCF2D2" w14:textId="0966670C" w:rsidR="00DF2C08" w:rsidRPr="00B965E1" w:rsidRDefault="004F5B45" w:rsidP="000507EF">
      <w:pPr>
        <w:pBdr>
          <w:bottom w:val="single" w:sz="4" w:space="1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Service</w:t>
      </w:r>
      <w:r w:rsidR="00A01FD0" w:rsidRPr="00B965E1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and leadership</w:t>
      </w:r>
    </w:p>
    <w:p w14:paraId="4C2FF414" w14:textId="77777777" w:rsidR="00E85413" w:rsidRPr="00B965E1" w:rsidRDefault="00E85413" w:rsidP="00DF2C0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98E54C4" w14:textId="7D51B91A" w:rsidR="00BA18E5" w:rsidRDefault="00BA18E5" w:rsidP="00D137E7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2021</w:t>
      </w:r>
      <w:r w:rsidR="00B13D38">
        <w:rPr>
          <w:rFonts w:ascii="Arial" w:eastAsia="Times New Roman" w:hAnsi="Arial" w:cs="Arial"/>
          <w:color w:val="000000" w:themeColor="text1"/>
          <w:sz w:val="20"/>
          <w:szCs w:val="20"/>
        </w:rPr>
        <w:t>—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present: Executive Committee Member-at-Large for the International </w:t>
      </w:r>
      <w:proofErr w:type="spellStart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Behavioural</w:t>
      </w:r>
      <w:proofErr w:type="spellEnd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Neural Genetics Society</w:t>
      </w:r>
    </w:p>
    <w:p w14:paraId="6B00D9E8" w14:textId="626DB8AA" w:rsidR="002F4A27" w:rsidRPr="00B965E1" w:rsidRDefault="002F4A27" w:rsidP="00D137E7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ab/>
        <w:t xml:space="preserve">          Chair, Membership Committee for the International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Behavioural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Neural Genetics Society</w:t>
      </w:r>
    </w:p>
    <w:p w14:paraId="20CD6224" w14:textId="1BE05E4C" w:rsidR="00D137E7" w:rsidRPr="00B965E1" w:rsidRDefault="00D137E7" w:rsidP="00D137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2020: Review Editor for </w:t>
      </w:r>
      <w:r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Neurodegeneration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specialty section of </w:t>
      </w:r>
      <w:r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Frontiers in Neuroscience, Frontiers in Neurology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and </w:t>
      </w:r>
      <w:r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Frontiers in Psychiatry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01E8B720" w14:textId="7376425B" w:rsidR="004F5B45" w:rsidRPr="00B965E1" w:rsidRDefault="004F5B45" w:rsidP="00D137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2020</w:t>
      </w:r>
      <w:r w:rsidR="00B13D38">
        <w:rPr>
          <w:rFonts w:ascii="Arial" w:eastAsia="Times New Roman" w:hAnsi="Arial" w:cs="Arial"/>
          <w:color w:val="000000" w:themeColor="text1"/>
          <w:sz w:val="20"/>
          <w:szCs w:val="20"/>
        </w:rPr>
        <w:t>—</w:t>
      </w:r>
      <w:r w:rsidR="002F4A27">
        <w:rPr>
          <w:rFonts w:ascii="Arial" w:eastAsia="Times New Roman" w:hAnsi="Arial" w:cs="Arial"/>
          <w:color w:val="000000" w:themeColor="text1"/>
          <w:sz w:val="20"/>
          <w:szCs w:val="20"/>
        </w:rPr>
        <w:t>2021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Membership committee for the International </w:t>
      </w:r>
      <w:proofErr w:type="spellStart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Behavioural</w:t>
      </w:r>
      <w:proofErr w:type="spellEnd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Neural Genetics Society</w:t>
      </w:r>
    </w:p>
    <w:p w14:paraId="57DC8F10" w14:textId="47FAC246" w:rsidR="00075680" w:rsidRPr="00B965E1" w:rsidRDefault="00A243B1" w:rsidP="00D137E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iCs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2020: Reviewer for </w:t>
      </w:r>
      <w:proofErr w:type="spellStart"/>
      <w:r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eNeuro</w:t>
      </w:r>
      <w:proofErr w:type="spellEnd"/>
      <w:r w:rsidR="00EE55C9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 </w:t>
      </w:r>
      <w:r w:rsidR="00EE55C9" w:rsidRPr="00B965E1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>Journal</w:t>
      </w:r>
    </w:p>
    <w:p w14:paraId="79FBDE27" w14:textId="18822B3F" w:rsidR="004607E1" w:rsidRPr="00B965E1" w:rsidRDefault="004607E1" w:rsidP="00D137E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iCs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 xml:space="preserve">2019—present: Reviewer for </w:t>
      </w:r>
      <w:r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Nutritional Neuroscience </w:t>
      </w:r>
      <w:r w:rsidRPr="00B965E1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>Journal</w:t>
      </w:r>
    </w:p>
    <w:p w14:paraId="7364FC91" w14:textId="435EDD4E" w:rsidR="00C629C2" w:rsidRPr="00B965E1" w:rsidRDefault="00C629C2" w:rsidP="00D137E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2019</w:t>
      </w:r>
      <w:r w:rsidR="004607E1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—present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Reviewer for </w:t>
      </w:r>
      <w:proofErr w:type="spellStart"/>
      <w:r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Behavio</w:t>
      </w:r>
      <w:r w:rsidR="000414B3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u</w:t>
      </w:r>
      <w:r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ral</w:t>
      </w:r>
      <w:proofErr w:type="spellEnd"/>
      <w:r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 Brain Research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Journal</w:t>
      </w:r>
    </w:p>
    <w:p w14:paraId="1357DB36" w14:textId="4DC0AACB" w:rsidR="001B42D7" w:rsidRPr="00B965E1" w:rsidRDefault="001B42D7" w:rsidP="00DF2C0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2019: Reviewer for </w:t>
      </w:r>
      <w:r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Behavioral and Brain Functions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Journal</w:t>
      </w:r>
    </w:p>
    <w:p w14:paraId="57AEFB7C" w14:textId="5AF56606" w:rsidR="002A3E80" w:rsidRPr="00B965E1" w:rsidRDefault="002A3E80" w:rsidP="00DF2C0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2019: Program committee for the annual Genes, Brain and </w:t>
      </w:r>
      <w:proofErr w:type="spellStart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Behaviour</w:t>
      </w:r>
      <w:proofErr w:type="spellEnd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meeting (Edinburgh, Scotland)</w:t>
      </w:r>
    </w:p>
    <w:p w14:paraId="4F11A38A" w14:textId="40C08787" w:rsidR="00884CE9" w:rsidRPr="00B965E1" w:rsidRDefault="00A14A22" w:rsidP="00DF2C0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2019</w:t>
      </w:r>
      <w:r w:rsidR="004A5EDE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—present:</w:t>
      </w:r>
      <w:r w:rsidR="00884CE9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Application reviewer for the highly selective JAX Summer Student Program</w:t>
      </w:r>
    </w:p>
    <w:p w14:paraId="7E80BAD6" w14:textId="0CBD23C3" w:rsidR="00992221" w:rsidRPr="00B965E1" w:rsidRDefault="00992221" w:rsidP="00DF2C0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2018: Reviewer for </w:t>
      </w:r>
      <w:r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Journal of Neuroscience Research</w:t>
      </w:r>
      <w:r w:rsidR="00D23AAD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 </w:t>
      </w:r>
      <w:r w:rsidR="00D23AAD"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Journal</w:t>
      </w:r>
    </w:p>
    <w:p w14:paraId="11C5E64B" w14:textId="7D7CBC66" w:rsidR="00DF2C08" w:rsidRPr="00B965E1" w:rsidRDefault="00DF2C08" w:rsidP="00DF2C0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2018: Reviewer for </w:t>
      </w:r>
      <w:r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Genes, Brain and </w:t>
      </w:r>
      <w:proofErr w:type="spellStart"/>
      <w:r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Behavio</w:t>
      </w:r>
      <w:r w:rsidR="00992221"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u</w:t>
      </w:r>
      <w:r w:rsidRPr="00B965E1">
        <w:rPr>
          <w:rFonts w:ascii="Arial" w:eastAsia="Times New Roman" w:hAnsi="Arial" w:cs="Arial"/>
          <w:i/>
          <w:color w:val="000000" w:themeColor="text1"/>
          <w:sz w:val="20"/>
          <w:szCs w:val="20"/>
        </w:rPr>
        <w:t>r</w:t>
      </w:r>
      <w:proofErr w:type="spellEnd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Journal </w:t>
      </w:r>
    </w:p>
    <w:p w14:paraId="727ACBC4" w14:textId="771CEBE6" w:rsidR="00A01FD0" w:rsidRPr="00B965E1" w:rsidRDefault="00A01FD0" w:rsidP="00A01FD0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2015—2017: Student representative for Emory Neuroscience Executive Committee</w:t>
      </w:r>
    </w:p>
    <w:p w14:paraId="6BE81D47" w14:textId="664FCCBA" w:rsidR="00A01FD0" w:rsidRPr="00B965E1" w:rsidRDefault="00A01FD0" w:rsidP="00A01FD0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2014: Coordinator of mock qualifying exams, Emory Neuroscience Program</w:t>
      </w:r>
    </w:p>
    <w:p w14:paraId="68EAC4F5" w14:textId="7E42C8BA" w:rsidR="00A01FD0" w:rsidRPr="00B965E1" w:rsidRDefault="00A01FD0" w:rsidP="00A01FD0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2014—2015: Emory Neuroscience Candidates’ Ongoing Research (ENCORE) seminar Coordinator </w:t>
      </w:r>
    </w:p>
    <w:p w14:paraId="3554976E" w14:textId="77777777" w:rsidR="00A01FD0" w:rsidRPr="00B965E1" w:rsidRDefault="00A01FD0" w:rsidP="00DF2C0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808EFEC" w14:textId="19E905C8" w:rsidR="004F5B45" w:rsidRPr="00B965E1" w:rsidRDefault="004F5B45" w:rsidP="001B646E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</w:pPr>
    </w:p>
    <w:p w14:paraId="6BAEE849" w14:textId="0DC08344" w:rsidR="004F5B45" w:rsidRPr="00B965E1" w:rsidRDefault="004F5B45" w:rsidP="004F5B45">
      <w:pPr>
        <w:pBdr>
          <w:bottom w:val="single" w:sz="4" w:space="1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Professional memberships and other activities</w:t>
      </w:r>
    </w:p>
    <w:p w14:paraId="30123B7F" w14:textId="77777777" w:rsidR="004F5B45" w:rsidRPr="00B965E1" w:rsidRDefault="004F5B45" w:rsidP="004F5B45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95B76B7" w14:textId="77777777" w:rsidR="004F5B45" w:rsidRPr="00B965E1" w:rsidRDefault="004F5B45" w:rsidP="004F5B45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2019: Organized and chaired a session at the annual Genes, Brain and </w:t>
      </w:r>
      <w:proofErr w:type="spellStart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Behaviour</w:t>
      </w:r>
      <w:proofErr w:type="spellEnd"/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meeting (Edinburgh, Scotland)</w:t>
      </w:r>
    </w:p>
    <w:p w14:paraId="74E62D62" w14:textId="77777777" w:rsidR="004F5B45" w:rsidRPr="00B965E1" w:rsidRDefault="004F5B45" w:rsidP="004F5B45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ab/>
        <w:t>“Gene-by-environment interactions in brain function and behavior”</w:t>
      </w:r>
    </w:p>
    <w:p w14:paraId="03D574BD" w14:textId="77777777" w:rsidR="004F5B45" w:rsidRPr="00B965E1" w:rsidRDefault="004F5B45" w:rsidP="004F5B45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>2018—present: International Behavioral and Neural Genetics Society</w:t>
      </w:r>
    </w:p>
    <w:p w14:paraId="2EEC29D6" w14:textId="77777777" w:rsidR="004F5B45" w:rsidRPr="00B965E1" w:rsidRDefault="004F5B45" w:rsidP="004F5B45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2011—present: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 xml:space="preserve">Phi Beta Kappa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honors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society</w:t>
      </w:r>
    </w:p>
    <w:p w14:paraId="350DD2E8" w14:textId="77777777" w:rsidR="004F5B45" w:rsidRPr="00B965E1" w:rsidRDefault="004F5B45" w:rsidP="004F5B45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2010—present: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Society for Neuroscience</w:t>
      </w:r>
    </w:p>
    <w:p w14:paraId="6E60D1CA" w14:textId="77777777" w:rsidR="004F5B45" w:rsidRPr="00B965E1" w:rsidRDefault="004F5B45" w:rsidP="004F5B45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</w:pP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 xml:space="preserve">2010—present: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Psi Chi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honors society in Psychology (2010: </w:t>
      </w:r>
      <w:r w:rsidRPr="00B965E1"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  <w:t>Vice-President of Research for the University of Maine chapter)</w:t>
      </w:r>
    </w:p>
    <w:p w14:paraId="1B8F835B" w14:textId="77777777" w:rsidR="004F5B45" w:rsidRPr="00B965E1" w:rsidRDefault="004F5B45" w:rsidP="001B646E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x-none"/>
        </w:rPr>
      </w:pPr>
    </w:p>
    <w:sectPr w:rsidR="004F5B45" w:rsidRPr="00B965E1" w:rsidSect="00C541FE">
      <w:headerReference w:type="even" r:id="rId9"/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052A5" w14:textId="77777777" w:rsidR="00780E04" w:rsidRDefault="00780E04" w:rsidP="00832F01">
      <w:pPr>
        <w:spacing w:after="0" w:line="240" w:lineRule="auto"/>
      </w:pPr>
      <w:r>
        <w:separator/>
      </w:r>
    </w:p>
  </w:endnote>
  <w:endnote w:type="continuationSeparator" w:id="0">
    <w:p w14:paraId="673E9CA3" w14:textId="77777777" w:rsidR="00780E04" w:rsidRDefault="00780E04" w:rsidP="0083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C171" w14:textId="7C9B5859" w:rsidR="00D541AE" w:rsidRPr="00560BE7" w:rsidRDefault="00A20F3D">
    <w:pPr>
      <w:pStyle w:val="Footer"/>
      <w:rPr>
        <w:rFonts w:ascii="Arial" w:hAnsi="Arial" w:cs="Arial"/>
        <w:sz w:val="20"/>
        <w:szCs w:val="20"/>
      </w:rPr>
    </w:pPr>
    <w:r w:rsidRPr="00560BE7">
      <w:rPr>
        <w:rFonts w:ascii="Arial" w:hAnsi="Arial" w:cs="Arial"/>
        <w:sz w:val="20"/>
        <w:szCs w:val="20"/>
      </w:rPr>
      <w:t>0</w:t>
    </w:r>
    <w:r w:rsidR="00560BE7" w:rsidRPr="00560BE7">
      <w:rPr>
        <w:rFonts w:ascii="Arial" w:hAnsi="Arial" w:cs="Arial"/>
        <w:sz w:val="20"/>
        <w:szCs w:val="20"/>
      </w:rPr>
      <w:t>2</w:t>
    </w:r>
    <w:r w:rsidRPr="00560BE7">
      <w:rPr>
        <w:rFonts w:ascii="Arial" w:hAnsi="Arial" w:cs="Arial"/>
        <w:sz w:val="20"/>
        <w:szCs w:val="20"/>
      </w:rPr>
      <w:t>/202</w:t>
    </w:r>
    <w:r w:rsidR="00560BE7" w:rsidRPr="00560BE7">
      <w:rPr>
        <w:rFonts w:ascii="Arial" w:hAnsi="Arial" w:cs="Arial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B8EBD" w14:textId="77777777" w:rsidR="00780E04" w:rsidRDefault="00780E04" w:rsidP="00832F01">
      <w:pPr>
        <w:spacing w:after="0" w:line="240" w:lineRule="auto"/>
      </w:pPr>
      <w:r>
        <w:separator/>
      </w:r>
    </w:p>
  </w:footnote>
  <w:footnote w:type="continuationSeparator" w:id="0">
    <w:p w14:paraId="49EAF372" w14:textId="77777777" w:rsidR="00780E04" w:rsidRDefault="00780E04" w:rsidP="0083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54A1" w14:textId="77777777" w:rsidR="00D541AE" w:rsidRDefault="00D541AE" w:rsidP="00D541AE">
    <w:pPr>
      <w:pStyle w:val="Head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E9935E" w14:textId="77777777" w:rsidR="00D541AE" w:rsidRDefault="00D541AE" w:rsidP="00955D1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6D65" w14:textId="0EBCCF88" w:rsidR="00D541AE" w:rsidRDefault="00D541AE" w:rsidP="00D541AE">
    <w:pPr>
      <w:pStyle w:val="Head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536A7382" w14:textId="2A521BE2" w:rsidR="00D541AE" w:rsidRDefault="00D541AE" w:rsidP="00955D17">
    <w:pPr>
      <w:autoSpaceDE w:val="0"/>
      <w:autoSpaceDN w:val="0"/>
      <w:adjustRightInd w:val="0"/>
      <w:snapToGrid w:val="0"/>
      <w:spacing w:after="0" w:line="240" w:lineRule="auto"/>
      <w:rPr>
        <w:rFonts w:ascii="libri" w:eastAsia="Times New Roman" w:hAnsi="libri" w:cs="libri"/>
        <w:color w:val="000000"/>
        <w:sz w:val="17"/>
        <w:szCs w:val="24"/>
        <w:lang w:val="x-none"/>
      </w:rPr>
    </w:pPr>
    <w:r>
      <w:rPr>
        <w:rFonts w:ascii="libri" w:eastAsia="Times New Roman" w:hAnsi="libri" w:cs="libri"/>
        <w:color w:val="000000"/>
        <w:sz w:val="17"/>
        <w:szCs w:val="24"/>
        <w:lang w:val="x-none"/>
      </w:rPr>
      <w:t xml:space="preserve"> </w:t>
    </w:r>
  </w:p>
  <w:p w14:paraId="2801C092" w14:textId="6100FE45" w:rsidR="00D541AE" w:rsidRPr="004D6B0E" w:rsidRDefault="00D541AE" w:rsidP="0070327B">
    <w:pPr>
      <w:autoSpaceDE w:val="0"/>
      <w:autoSpaceDN w:val="0"/>
      <w:adjustRightInd w:val="0"/>
      <w:snapToGrid w:val="0"/>
      <w:spacing w:after="0" w:line="240" w:lineRule="auto"/>
      <w:rPr>
        <w:rFonts w:ascii="libri" w:eastAsia="Times New Roman" w:hAnsi="libri" w:cs="libri"/>
        <w:color w:val="000000"/>
        <w:sz w:val="17"/>
        <w:szCs w:val="24"/>
      </w:rPr>
    </w:pPr>
    <w:r>
      <w:rPr>
        <w:rFonts w:ascii="libri" w:eastAsia="Times New Roman" w:hAnsi="libri" w:cs="libri"/>
        <w:color w:val="000000"/>
        <w:sz w:val="17"/>
        <w:szCs w:val="24"/>
        <w:lang w:val="x-none"/>
      </w:rPr>
      <w:t>Dunn, A</w:t>
    </w:r>
  </w:p>
  <w:p w14:paraId="66457448" w14:textId="77777777" w:rsidR="00D541AE" w:rsidRDefault="00D541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44CEF"/>
    <w:multiLevelType w:val="hybridMultilevel"/>
    <w:tmpl w:val="4C54C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574BBC"/>
    <w:multiLevelType w:val="hybridMultilevel"/>
    <w:tmpl w:val="32B222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E06D86"/>
    <w:multiLevelType w:val="hybridMultilevel"/>
    <w:tmpl w:val="CCD48A0A"/>
    <w:lvl w:ilvl="0" w:tplc="F1362444">
      <w:numFmt w:val="bullet"/>
      <w:lvlText w:val=""/>
      <w:lvlJc w:val="left"/>
      <w:pPr>
        <w:ind w:left="213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F01"/>
    <w:rsid w:val="000064EB"/>
    <w:rsid w:val="000105E4"/>
    <w:rsid w:val="00012F8E"/>
    <w:rsid w:val="00022B56"/>
    <w:rsid w:val="00022CB7"/>
    <w:rsid w:val="00025290"/>
    <w:rsid w:val="0003093F"/>
    <w:rsid w:val="000414B3"/>
    <w:rsid w:val="00044510"/>
    <w:rsid w:val="000507EF"/>
    <w:rsid w:val="00053FD6"/>
    <w:rsid w:val="00062DCB"/>
    <w:rsid w:val="00063723"/>
    <w:rsid w:val="00064194"/>
    <w:rsid w:val="00075680"/>
    <w:rsid w:val="000811B0"/>
    <w:rsid w:val="00084B2B"/>
    <w:rsid w:val="0008793C"/>
    <w:rsid w:val="00096A74"/>
    <w:rsid w:val="000A2947"/>
    <w:rsid w:val="000B41E3"/>
    <w:rsid w:val="000B4CBD"/>
    <w:rsid w:val="000C0E3F"/>
    <w:rsid w:val="000C0EFB"/>
    <w:rsid w:val="000C1BA6"/>
    <w:rsid w:val="000C45D5"/>
    <w:rsid w:val="000E304D"/>
    <w:rsid w:val="000E34FA"/>
    <w:rsid w:val="000E50F7"/>
    <w:rsid w:val="000F4A7A"/>
    <w:rsid w:val="000F5C08"/>
    <w:rsid w:val="00105424"/>
    <w:rsid w:val="00105E00"/>
    <w:rsid w:val="00117858"/>
    <w:rsid w:val="0012508F"/>
    <w:rsid w:val="00131CB5"/>
    <w:rsid w:val="00136AF7"/>
    <w:rsid w:val="00145150"/>
    <w:rsid w:val="00153DA2"/>
    <w:rsid w:val="00164EEC"/>
    <w:rsid w:val="00177576"/>
    <w:rsid w:val="00184010"/>
    <w:rsid w:val="001921E1"/>
    <w:rsid w:val="0019332A"/>
    <w:rsid w:val="001934F3"/>
    <w:rsid w:val="00193AAA"/>
    <w:rsid w:val="001941E5"/>
    <w:rsid w:val="001B3E5D"/>
    <w:rsid w:val="001B42D7"/>
    <w:rsid w:val="001B646E"/>
    <w:rsid w:val="001C07FF"/>
    <w:rsid w:val="001C3776"/>
    <w:rsid w:val="001F02D5"/>
    <w:rsid w:val="00206AA3"/>
    <w:rsid w:val="00206CAB"/>
    <w:rsid w:val="00217F8F"/>
    <w:rsid w:val="002213E0"/>
    <w:rsid w:val="00224034"/>
    <w:rsid w:val="00234BCD"/>
    <w:rsid w:val="00234FC9"/>
    <w:rsid w:val="00246134"/>
    <w:rsid w:val="00254C3B"/>
    <w:rsid w:val="00275403"/>
    <w:rsid w:val="00282FBC"/>
    <w:rsid w:val="00284DCC"/>
    <w:rsid w:val="00287B2C"/>
    <w:rsid w:val="0029084D"/>
    <w:rsid w:val="00291927"/>
    <w:rsid w:val="00292CF2"/>
    <w:rsid w:val="00294193"/>
    <w:rsid w:val="00295553"/>
    <w:rsid w:val="002A3E80"/>
    <w:rsid w:val="002A6AC5"/>
    <w:rsid w:val="002B0280"/>
    <w:rsid w:val="002C47A9"/>
    <w:rsid w:val="002D2441"/>
    <w:rsid w:val="002E2F35"/>
    <w:rsid w:val="002E6C72"/>
    <w:rsid w:val="002F4A27"/>
    <w:rsid w:val="003044B3"/>
    <w:rsid w:val="00307A9A"/>
    <w:rsid w:val="003115EE"/>
    <w:rsid w:val="00311709"/>
    <w:rsid w:val="0033097F"/>
    <w:rsid w:val="00337FF3"/>
    <w:rsid w:val="00342135"/>
    <w:rsid w:val="00343257"/>
    <w:rsid w:val="0034368B"/>
    <w:rsid w:val="003512C1"/>
    <w:rsid w:val="00366149"/>
    <w:rsid w:val="0036740A"/>
    <w:rsid w:val="0036796A"/>
    <w:rsid w:val="00370C41"/>
    <w:rsid w:val="00370F4A"/>
    <w:rsid w:val="0037180F"/>
    <w:rsid w:val="003802EB"/>
    <w:rsid w:val="003A04A4"/>
    <w:rsid w:val="003A4FA2"/>
    <w:rsid w:val="003A5DC2"/>
    <w:rsid w:val="003A6054"/>
    <w:rsid w:val="003B3E9B"/>
    <w:rsid w:val="003D0F59"/>
    <w:rsid w:val="003D5FAE"/>
    <w:rsid w:val="003F4A2A"/>
    <w:rsid w:val="003F7AB1"/>
    <w:rsid w:val="00400FA3"/>
    <w:rsid w:val="004074A8"/>
    <w:rsid w:val="00407CAD"/>
    <w:rsid w:val="00413819"/>
    <w:rsid w:val="00437CD7"/>
    <w:rsid w:val="00443B70"/>
    <w:rsid w:val="00445569"/>
    <w:rsid w:val="00445FFC"/>
    <w:rsid w:val="004607E1"/>
    <w:rsid w:val="00467383"/>
    <w:rsid w:val="00470728"/>
    <w:rsid w:val="00472CA7"/>
    <w:rsid w:val="004740AC"/>
    <w:rsid w:val="004938DE"/>
    <w:rsid w:val="00495E78"/>
    <w:rsid w:val="004A07EA"/>
    <w:rsid w:val="004A5EDE"/>
    <w:rsid w:val="004B4FE0"/>
    <w:rsid w:val="004C1980"/>
    <w:rsid w:val="004C3819"/>
    <w:rsid w:val="004D6B0E"/>
    <w:rsid w:val="004F0094"/>
    <w:rsid w:val="004F4F6E"/>
    <w:rsid w:val="004F54F9"/>
    <w:rsid w:val="004F5B45"/>
    <w:rsid w:val="005072E3"/>
    <w:rsid w:val="005078BD"/>
    <w:rsid w:val="00516270"/>
    <w:rsid w:val="00534245"/>
    <w:rsid w:val="005347A3"/>
    <w:rsid w:val="00534C27"/>
    <w:rsid w:val="00536578"/>
    <w:rsid w:val="0055607E"/>
    <w:rsid w:val="00556373"/>
    <w:rsid w:val="00560BE7"/>
    <w:rsid w:val="005816DB"/>
    <w:rsid w:val="00595998"/>
    <w:rsid w:val="0059735F"/>
    <w:rsid w:val="005A4368"/>
    <w:rsid w:val="005A6E20"/>
    <w:rsid w:val="005B510C"/>
    <w:rsid w:val="005C50E3"/>
    <w:rsid w:val="005C649E"/>
    <w:rsid w:val="005D48CA"/>
    <w:rsid w:val="005F3EE2"/>
    <w:rsid w:val="0060294C"/>
    <w:rsid w:val="00615C2E"/>
    <w:rsid w:val="00616A8D"/>
    <w:rsid w:val="0062160A"/>
    <w:rsid w:val="00621D05"/>
    <w:rsid w:val="00624A92"/>
    <w:rsid w:val="00635C44"/>
    <w:rsid w:val="006611B2"/>
    <w:rsid w:val="006621C3"/>
    <w:rsid w:val="00662AA4"/>
    <w:rsid w:val="00667DEA"/>
    <w:rsid w:val="006726BA"/>
    <w:rsid w:val="00673210"/>
    <w:rsid w:val="006868BE"/>
    <w:rsid w:val="00694325"/>
    <w:rsid w:val="00695E82"/>
    <w:rsid w:val="006A452D"/>
    <w:rsid w:val="006A56C8"/>
    <w:rsid w:val="006A7317"/>
    <w:rsid w:val="006C44C8"/>
    <w:rsid w:val="006C53EA"/>
    <w:rsid w:val="006D1233"/>
    <w:rsid w:val="006D401A"/>
    <w:rsid w:val="006D5A21"/>
    <w:rsid w:val="0070327B"/>
    <w:rsid w:val="00704048"/>
    <w:rsid w:val="00707EBD"/>
    <w:rsid w:val="00711E11"/>
    <w:rsid w:val="007271B6"/>
    <w:rsid w:val="007278BB"/>
    <w:rsid w:val="007308B6"/>
    <w:rsid w:val="00735BB8"/>
    <w:rsid w:val="00746A30"/>
    <w:rsid w:val="0075130B"/>
    <w:rsid w:val="007536DC"/>
    <w:rsid w:val="00761AEC"/>
    <w:rsid w:val="00764D88"/>
    <w:rsid w:val="00767ECA"/>
    <w:rsid w:val="0077406C"/>
    <w:rsid w:val="00780E04"/>
    <w:rsid w:val="007977A7"/>
    <w:rsid w:val="007A0C0B"/>
    <w:rsid w:val="007B680B"/>
    <w:rsid w:val="007C09F2"/>
    <w:rsid w:val="007D1E70"/>
    <w:rsid w:val="007D2863"/>
    <w:rsid w:val="007D554F"/>
    <w:rsid w:val="007D5A45"/>
    <w:rsid w:val="007E5049"/>
    <w:rsid w:val="007E690E"/>
    <w:rsid w:val="007F0551"/>
    <w:rsid w:val="007F0FA6"/>
    <w:rsid w:val="007F14C5"/>
    <w:rsid w:val="007F16F3"/>
    <w:rsid w:val="007F7937"/>
    <w:rsid w:val="0080258C"/>
    <w:rsid w:val="008246DD"/>
    <w:rsid w:val="00832F01"/>
    <w:rsid w:val="00864F3D"/>
    <w:rsid w:val="008657F1"/>
    <w:rsid w:val="008677AA"/>
    <w:rsid w:val="0088187C"/>
    <w:rsid w:val="00884CE9"/>
    <w:rsid w:val="00886C34"/>
    <w:rsid w:val="00890435"/>
    <w:rsid w:val="00891714"/>
    <w:rsid w:val="0089241C"/>
    <w:rsid w:val="00893C8E"/>
    <w:rsid w:val="008A1DF2"/>
    <w:rsid w:val="008A7377"/>
    <w:rsid w:val="008C096F"/>
    <w:rsid w:val="008C64C9"/>
    <w:rsid w:val="008D5C1A"/>
    <w:rsid w:val="008E3413"/>
    <w:rsid w:val="0090765E"/>
    <w:rsid w:val="009155AF"/>
    <w:rsid w:val="009443D8"/>
    <w:rsid w:val="00955D17"/>
    <w:rsid w:val="00965979"/>
    <w:rsid w:val="00977406"/>
    <w:rsid w:val="00991689"/>
    <w:rsid w:val="00992221"/>
    <w:rsid w:val="009A3F40"/>
    <w:rsid w:val="009B1D90"/>
    <w:rsid w:val="009B2701"/>
    <w:rsid w:val="009B50F0"/>
    <w:rsid w:val="009C32DC"/>
    <w:rsid w:val="009C5FCF"/>
    <w:rsid w:val="009C6420"/>
    <w:rsid w:val="009D05B2"/>
    <w:rsid w:val="009D3991"/>
    <w:rsid w:val="009D510F"/>
    <w:rsid w:val="009E0D00"/>
    <w:rsid w:val="009E324E"/>
    <w:rsid w:val="009E6E1E"/>
    <w:rsid w:val="009F2D6B"/>
    <w:rsid w:val="009F5563"/>
    <w:rsid w:val="009F6141"/>
    <w:rsid w:val="00A01FD0"/>
    <w:rsid w:val="00A05877"/>
    <w:rsid w:val="00A13669"/>
    <w:rsid w:val="00A14A22"/>
    <w:rsid w:val="00A20F3D"/>
    <w:rsid w:val="00A221E6"/>
    <w:rsid w:val="00A243B1"/>
    <w:rsid w:val="00A3090E"/>
    <w:rsid w:val="00A309BC"/>
    <w:rsid w:val="00A30F9E"/>
    <w:rsid w:val="00A34989"/>
    <w:rsid w:val="00A36E9B"/>
    <w:rsid w:val="00A50BE2"/>
    <w:rsid w:val="00A539C3"/>
    <w:rsid w:val="00A55143"/>
    <w:rsid w:val="00A65678"/>
    <w:rsid w:val="00A73DE0"/>
    <w:rsid w:val="00A754A8"/>
    <w:rsid w:val="00A836BF"/>
    <w:rsid w:val="00A87AC2"/>
    <w:rsid w:val="00A903A4"/>
    <w:rsid w:val="00AA1F37"/>
    <w:rsid w:val="00AC52AB"/>
    <w:rsid w:val="00AD663C"/>
    <w:rsid w:val="00AD7E08"/>
    <w:rsid w:val="00AE33AC"/>
    <w:rsid w:val="00AF0AD7"/>
    <w:rsid w:val="00AF3A84"/>
    <w:rsid w:val="00B05E59"/>
    <w:rsid w:val="00B114CE"/>
    <w:rsid w:val="00B13D38"/>
    <w:rsid w:val="00B20D17"/>
    <w:rsid w:val="00B21B68"/>
    <w:rsid w:val="00B24351"/>
    <w:rsid w:val="00B249F1"/>
    <w:rsid w:val="00B263DC"/>
    <w:rsid w:val="00B2674F"/>
    <w:rsid w:val="00B27836"/>
    <w:rsid w:val="00B27B56"/>
    <w:rsid w:val="00B42FC8"/>
    <w:rsid w:val="00B439A4"/>
    <w:rsid w:val="00B52B0D"/>
    <w:rsid w:val="00B5530A"/>
    <w:rsid w:val="00B65BB2"/>
    <w:rsid w:val="00B67C75"/>
    <w:rsid w:val="00B729F1"/>
    <w:rsid w:val="00B752EF"/>
    <w:rsid w:val="00B77660"/>
    <w:rsid w:val="00B84A95"/>
    <w:rsid w:val="00B965E1"/>
    <w:rsid w:val="00B97CE6"/>
    <w:rsid w:val="00BA18E5"/>
    <w:rsid w:val="00BA3FF1"/>
    <w:rsid w:val="00BA46E2"/>
    <w:rsid w:val="00BC2193"/>
    <w:rsid w:val="00BC6FA5"/>
    <w:rsid w:val="00BE565A"/>
    <w:rsid w:val="00C07B69"/>
    <w:rsid w:val="00C136AB"/>
    <w:rsid w:val="00C278BA"/>
    <w:rsid w:val="00C300C6"/>
    <w:rsid w:val="00C31B72"/>
    <w:rsid w:val="00C40684"/>
    <w:rsid w:val="00C541FE"/>
    <w:rsid w:val="00C55771"/>
    <w:rsid w:val="00C55D9F"/>
    <w:rsid w:val="00C56FBA"/>
    <w:rsid w:val="00C629C2"/>
    <w:rsid w:val="00C66B14"/>
    <w:rsid w:val="00C705AD"/>
    <w:rsid w:val="00C762B4"/>
    <w:rsid w:val="00C8146A"/>
    <w:rsid w:val="00C90F0E"/>
    <w:rsid w:val="00C92E4A"/>
    <w:rsid w:val="00C9631E"/>
    <w:rsid w:val="00CA677F"/>
    <w:rsid w:val="00CC0928"/>
    <w:rsid w:val="00CC57D5"/>
    <w:rsid w:val="00CD0632"/>
    <w:rsid w:val="00CD27D4"/>
    <w:rsid w:val="00CD2B16"/>
    <w:rsid w:val="00CE0FFA"/>
    <w:rsid w:val="00CE2380"/>
    <w:rsid w:val="00D0072C"/>
    <w:rsid w:val="00D01559"/>
    <w:rsid w:val="00D02480"/>
    <w:rsid w:val="00D0364C"/>
    <w:rsid w:val="00D05162"/>
    <w:rsid w:val="00D1166F"/>
    <w:rsid w:val="00D137E7"/>
    <w:rsid w:val="00D13EB1"/>
    <w:rsid w:val="00D23AAD"/>
    <w:rsid w:val="00D376D9"/>
    <w:rsid w:val="00D4463B"/>
    <w:rsid w:val="00D44FD5"/>
    <w:rsid w:val="00D541AE"/>
    <w:rsid w:val="00D6306B"/>
    <w:rsid w:val="00D675C9"/>
    <w:rsid w:val="00D91088"/>
    <w:rsid w:val="00DA3C2D"/>
    <w:rsid w:val="00DA40A5"/>
    <w:rsid w:val="00DB492C"/>
    <w:rsid w:val="00DD36B3"/>
    <w:rsid w:val="00DD3DD5"/>
    <w:rsid w:val="00DD43BB"/>
    <w:rsid w:val="00DD6791"/>
    <w:rsid w:val="00DE1EFC"/>
    <w:rsid w:val="00DE48C6"/>
    <w:rsid w:val="00DF1863"/>
    <w:rsid w:val="00DF2C08"/>
    <w:rsid w:val="00DF684F"/>
    <w:rsid w:val="00E01BE3"/>
    <w:rsid w:val="00E10D46"/>
    <w:rsid w:val="00E16432"/>
    <w:rsid w:val="00E22417"/>
    <w:rsid w:val="00E26C03"/>
    <w:rsid w:val="00E31A1F"/>
    <w:rsid w:val="00E40058"/>
    <w:rsid w:val="00E41A38"/>
    <w:rsid w:val="00E433BB"/>
    <w:rsid w:val="00E43AA0"/>
    <w:rsid w:val="00E645F7"/>
    <w:rsid w:val="00E736AC"/>
    <w:rsid w:val="00E81ECD"/>
    <w:rsid w:val="00E843D9"/>
    <w:rsid w:val="00E85413"/>
    <w:rsid w:val="00EA196E"/>
    <w:rsid w:val="00EA4DFA"/>
    <w:rsid w:val="00EC12ED"/>
    <w:rsid w:val="00EC7711"/>
    <w:rsid w:val="00ED404C"/>
    <w:rsid w:val="00ED4074"/>
    <w:rsid w:val="00ED59D1"/>
    <w:rsid w:val="00EE55C9"/>
    <w:rsid w:val="00EE66AC"/>
    <w:rsid w:val="00EF1109"/>
    <w:rsid w:val="00F0031A"/>
    <w:rsid w:val="00F010D5"/>
    <w:rsid w:val="00F03D4B"/>
    <w:rsid w:val="00F11605"/>
    <w:rsid w:val="00F12D9A"/>
    <w:rsid w:val="00F153A2"/>
    <w:rsid w:val="00F16446"/>
    <w:rsid w:val="00F250F1"/>
    <w:rsid w:val="00F25E05"/>
    <w:rsid w:val="00F3319A"/>
    <w:rsid w:val="00F40BA8"/>
    <w:rsid w:val="00F41F57"/>
    <w:rsid w:val="00F43C86"/>
    <w:rsid w:val="00F43D0A"/>
    <w:rsid w:val="00F55476"/>
    <w:rsid w:val="00F574E4"/>
    <w:rsid w:val="00F60F6F"/>
    <w:rsid w:val="00F618DB"/>
    <w:rsid w:val="00F61A62"/>
    <w:rsid w:val="00F61A8E"/>
    <w:rsid w:val="00F62AF5"/>
    <w:rsid w:val="00F671A6"/>
    <w:rsid w:val="00F73BE1"/>
    <w:rsid w:val="00F75C94"/>
    <w:rsid w:val="00F81CC2"/>
    <w:rsid w:val="00F9067B"/>
    <w:rsid w:val="00F925E2"/>
    <w:rsid w:val="00F96BD6"/>
    <w:rsid w:val="00FA2A19"/>
    <w:rsid w:val="00FC057B"/>
    <w:rsid w:val="00FC16D7"/>
    <w:rsid w:val="00FC1B92"/>
    <w:rsid w:val="00FC4848"/>
    <w:rsid w:val="00FC798E"/>
    <w:rsid w:val="00FD2911"/>
    <w:rsid w:val="00FE3E45"/>
    <w:rsid w:val="00FE77DE"/>
    <w:rsid w:val="00FE7ACA"/>
    <w:rsid w:val="00F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1EEB"/>
  <w15:docId w15:val="{9FAD3A97-129E-4740-9AB3-C67E7043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CB5"/>
    <w:pPr>
      <w:keepNext/>
      <w:keepLines/>
      <w:spacing w:before="120" w:after="0" w:line="480" w:lineRule="auto"/>
      <w:jc w:val="both"/>
      <w:outlineLvl w:val="1"/>
    </w:pPr>
    <w:rPr>
      <w:rFonts w:ascii="Times" w:eastAsiaTheme="majorEastAsia" w:hAnsi="Times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F01"/>
  </w:style>
  <w:style w:type="paragraph" w:styleId="Footer">
    <w:name w:val="footer"/>
    <w:basedOn w:val="Normal"/>
    <w:link w:val="FooterChar"/>
    <w:uiPriority w:val="99"/>
    <w:unhideWhenUsed/>
    <w:rsid w:val="00832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F01"/>
  </w:style>
  <w:style w:type="character" w:customStyle="1" w:styleId="Heading2Char">
    <w:name w:val="Heading 2 Char"/>
    <w:basedOn w:val="DefaultParagraphFont"/>
    <w:link w:val="Heading2"/>
    <w:uiPriority w:val="9"/>
    <w:rsid w:val="00131CB5"/>
    <w:rPr>
      <w:rFonts w:ascii="Times" w:eastAsiaTheme="majorEastAsia" w:hAnsi="Times" w:cstheme="majorBidi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9155A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55D17"/>
  </w:style>
  <w:style w:type="paragraph" w:styleId="ListParagraph">
    <w:name w:val="List Paragraph"/>
    <w:basedOn w:val="Normal"/>
    <w:uiPriority w:val="34"/>
    <w:qFormat/>
    <w:rsid w:val="00DF684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40684"/>
    <w:rPr>
      <w:color w:val="808080"/>
    </w:rPr>
  </w:style>
  <w:style w:type="character" w:customStyle="1" w:styleId="st">
    <w:name w:val="st"/>
    <w:basedOn w:val="DefaultParagraphFont"/>
    <w:rsid w:val="007308B6"/>
  </w:style>
  <w:style w:type="character" w:customStyle="1" w:styleId="highwire-cite-metadata-doi">
    <w:name w:val="highwire-cite-metadata-doi"/>
    <w:basedOn w:val="DefaultParagraphFont"/>
    <w:rsid w:val="009E324E"/>
  </w:style>
  <w:style w:type="character" w:customStyle="1" w:styleId="apple-converted-space">
    <w:name w:val="apple-converted-space"/>
    <w:basedOn w:val="DefaultParagraphFont"/>
    <w:rsid w:val="00D137E7"/>
  </w:style>
  <w:style w:type="paragraph" w:styleId="BalloonText">
    <w:name w:val="Balloon Text"/>
    <w:basedOn w:val="Normal"/>
    <w:link w:val="BalloonTextChar"/>
    <w:uiPriority w:val="99"/>
    <w:semiHidden/>
    <w:unhideWhenUsed/>
    <w:rsid w:val="009B5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0F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B13D38"/>
  </w:style>
  <w:style w:type="character" w:styleId="UnresolvedMention">
    <w:name w:val="Unresolved Mention"/>
    <w:basedOn w:val="DefaultParagraphFont"/>
    <w:uiPriority w:val="99"/>
    <w:semiHidden/>
    <w:unhideWhenUsed/>
    <w:rsid w:val="00084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21/acschemneuro.6b0013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3389/fnagi.2020.60768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4113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 Dunn</cp:lastModifiedBy>
  <cp:revision>2</cp:revision>
  <cp:lastPrinted>2015-10-17T00:39:00Z</cp:lastPrinted>
  <dcterms:created xsi:type="dcterms:W3CDTF">2023-02-14T17:29:00Z</dcterms:created>
  <dcterms:modified xsi:type="dcterms:W3CDTF">2023-02-14T17:29:00Z</dcterms:modified>
</cp:coreProperties>
</file>